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2E" w:rsidRPr="00C77816" w:rsidRDefault="007A0F2E" w:rsidP="0046279B">
      <w:pPr>
        <w:tabs>
          <w:tab w:val="left" w:pos="2720"/>
        </w:tabs>
        <w:jc w:val="center"/>
        <w:rPr>
          <w:b/>
          <w:sz w:val="28"/>
          <w:szCs w:val="28"/>
        </w:rPr>
      </w:pPr>
      <w:r w:rsidRPr="00C77816">
        <w:rPr>
          <w:b/>
          <w:sz w:val="28"/>
          <w:szCs w:val="28"/>
        </w:rPr>
        <w:t xml:space="preserve">Администрация Алтайского сельсовета </w:t>
      </w:r>
    </w:p>
    <w:p w:rsidR="0046279B" w:rsidRPr="00C77816" w:rsidRDefault="007A0F2E" w:rsidP="0046279B">
      <w:pPr>
        <w:tabs>
          <w:tab w:val="left" w:pos="2720"/>
        </w:tabs>
        <w:jc w:val="center"/>
        <w:rPr>
          <w:sz w:val="28"/>
          <w:szCs w:val="28"/>
        </w:rPr>
      </w:pPr>
      <w:r w:rsidRPr="00C77816">
        <w:rPr>
          <w:b/>
          <w:sz w:val="28"/>
          <w:szCs w:val="28"/>
        </w:rPr>
        <w:t>Алтайского района Алтайского края</w:t>
      </w:r>
    </w:p>
    <w:p w:rsidR="0046279B" w:rsidRPr="00C77816" w:rsidRDefault="0046279B" w:rsidP="0046279B">
      <w:pPr>
        <w:tabs>
          <w:tab w:val="left" w:pos="2720"/>
        </w:tabs>
        <w:jc w:val="center"/>
        <w:rPr>
          <w:sz w:val="28"/>
          <w:szCs w:val="28"/>
        </w:rPr>
      </w:pPr>
    </w:p>
    <w:p w:rsidR="0046279B" w:rsidRPr="00C77816" w:rsidRDefault="0046279B" w:rsidP="0046279B">
      <w:pPr>
        <w:keepNext/>
        <w:jc w:val="center"/>
        <w:outlineLvl w:val="3"/>
        <w:rPr>
          <w:b/>
          <w:sz w:val="28"/>
          <w:szCs w:val="28"/>
        </w:rPr>
      </w:pPr>
      <w:r w:rsidRPr="00C77816">
        <w:rPr>
          <w:b/>
          <w:sz w:val="28"/>
          <w:szCs w:val="28"/>
        </w:rPr>
        <w:t>ПОСТАНОВЛЕНИЕ</w:t>
      </w:r>
    </w:p>
    <w:p w:rsidR="007A0F2E" w:rsidRPr="00C77816" w:rsidRDefault="007A0F2E" w:rsidP="009119AC">
      <w:pPr>
        <w:rPr>
          <w:b/>
          <w:bCs/>
          <w:sz w:val="28"/>
          <w:szCs w:val="28"/>
        </w:rPr>
      </w:pPr>
    </w:p>
    <w:p w:rsidR="009119AC" w:rsidRPr="00C77816" w:rsidRDefault="007517B4" w:rsidP="009119AC">
      <w:pPr>
        <w:rPr>
          <w:b/>
          <w:sz w:val="28"/>
          <w:szCs w:val="28"/>
          <w:u w:val="single"/>
        </w:rPr>
      </w:pPr>
      <w:r>
        <w:rPr>
          <w:b/>
          <w:sz w:val="28"/>
          <w:szCs w:val="28"/>
        </w:rPr>
        <w:t>17.02</w:t>
      </w:r>
      <w:r w:rsidR="00C10C38" w:rsidRPr="00C77816">
        <w:rPr>
          <w:b/>
          <w:sz w:val="28"/>
          <w:szCs w:val="28"/>
        </w:rPr>
        <w:t>.2020</w:t>
      </w:r>
      <w:r w:rsidR="007A0F2E" w:rsidRPr="00C77816">
        <w:rPr>
          <w:b/>
          <w:sz w:val="28"/>
          <w:szCs w:val="28"/>
        </w:rPr>
        <w:t xml:space="preserve">                                                                                                       </w:t>
      </w:r>
      <w:r w:rsidR="009119AC" w:rsidRPr="00C77816">
        <w:rPr>
          <w:b/>
          <w:sz w:val="28"/>
          <w:szCs w:val="28"/>
        </w:rPr>
        <w:t xml:space="preserve"> №  </w:t>
      </w:r>
      <w:r w:rsidR="00D56F42">
        <w:rPr>
          <w:b/>
          <w:sz w:val="28"/>
          <w:szCs w:val="28"/>
        </w:rPr>
        <w:t>31</w:t>
      </w:r>
    </w:p>
    <w:p w:rsidR="00994A39" w:rsidRPr="00C77816" w:rsidRDefault="00994A39" w:rsidP="00994A39">
      <w:pPr>
        <w:jc w:val="both"/>
        <w:rPr>
          <w:sz w:val="28"/>
          <w:szCs w:val="28"/>
          <w:u w:val="single"/>
        </w:rPr>
      </w:pPr>
    </w:p>
    <w:p w:rsidR="00C77816" w:rsidRPr="00C77816" w:rsidRDefault="00C77816" w:rsidP="00C77816">
      <w:pPr>
        <w:spacing w:line="289" w:lineRule="exact"/>
        <w:rPr>
          <w:b/>
          <w:sz w:val="28"/>
          <w:szCs w:val="28"/>
        </w:rPr>
      </w:pPr>
      <w:r w:rsidRPr="00C77816">
        <w:rPr>
          <w:b/>
          <w:sz w:val="28"/>
          <w:szCs w:val="28"/>
        </w:rPr>
        <w:t xml:space="preserve">Об утверждении Положения о признании </w:t>
      </w:r>
    </w:p>
    <w:p w:rsidR="00C77816" w:rsidRPr="00C77816" w:rsidRDefault="00C77816" w:rsidP="00C77816">
      <w:pPr>
        <w:spacing w:line="289" w:lineRule="exact"/>
        <w:rPr>
          <w:b/>
          <w:sz w:val="28"/>
          <w:szCs w:val="28"/>
        </w:rPr>
      </w:pPr>
      <w:r w:rsidRPr="00C77816">
        <w:rPr>
          <w:b/>
          <w:sz w:val="28"/>
          <w:szCs w:val="28"/>
        </w:rPr>
        <w:t xml:space="preserve">помещения жилым помещением, жилого </w:t>
      </w:r>
    </w:p>
    <w:p w:rsidR="00C77816" w:rsidRPr="00C77816" w:rsidRDefault="00C77816" w:rsidP="00C77816">
      <w:pPr>
        <w:spacing w:line="289" w:lineRule="exact"/>
        <w:rPr>
          <w:b/>
          <w:sz w:val="28"/>
          <w:szCs w:val="28"/>
        </w:rPr>
      </w:pPr>
      <w:r w:rsidRPr="00C77816">
        <w:rPr>
          <w:b/>
          <w:sz w:val="28"/>
          <w:szCs w:val="28"/>
        </w:rPr>
        <w:t xml:space="preserve">помещения </w:t>
      </w:r>
      <w:proofErr w:type="gramStart"/>
      <w:r w:rsidRPr="00C77816">
        <w:rPr>
          <w:b/>
          <w:sz w:val="28"/>
          <w:szCs w:val="28"/>
        </w:rPr>
        <w:t>непригодным</w:t>
      </w:r>
      <w:proofErr w:type="gramEnd"/>
      <w:r w:rsidRPr="00C77816">
        <w:rPr>
          <w:b/>
          <w:sz w:val="28"/>
          <w:szCs w:val="28"/>
        </w:rPr>
        <w:t xml:space="preserve"> для проживания и </w:t>
      </w:r>
    </w:p>
    <w:p w:rsidR="00C77816" w:rsidRPr="00C77816" w:rsidRDefault="00C77816" w:rsidP="00C77816">
      <w:pPr>
        <w:spacing w:line="289" w:lineRule="exact"/>
        <w:rPr>
          <w:b/>
          <w:sz w:val="28"/>
          <w:szCs w:val="28"/>
        </w:rPr>
      </w:pPr>
      <w:r w:rsidRPr="00C77816">
        <w:rPr>
          <w:b/>
          <w:sz w:val="28"/>
          <w:szCs w:val="28"/>
        </w:rPr>
        <w:t xml:space="preserve">многоквартирного дома аварийным и подлежащим </w:t>
      </w:r>
    </w:p>
    <w:p w:rsidR="00C77816" w:rsidRPr="00C77816" w:rsidRDefault="00C77816" w:rsidP="00C77816">
      <w:pPr>
        <w:spacing w:line="289" w:lineRule="exact"/>
        <w:rPr>
          <w:b/>
          <w:sz w:val="28"/>
          <w:szCs w:val="28"/>
        </w:rPr>
      </w:pPr>
      <w:r w:rsidRPr="00C77816">
        <w:rPr>
          <w:b/>
          <w:sz w:val="28"/>
          <w:szCs w:val="28"/>
        </w:rPr>
        <w:t xml:space="preserve">сносу или реконструкции, садового дома жилым домом </w:t>
      </w:r>
    </w:p>
    <w:p w:rsidR="00C77816" w:rsidRPr="00C77816" w:rsidRDefault="00C77816" w:rsidP="00C77816">
      <w:pPr>
        <w:spacing w:line="289" w:lineRule="exact"/>
        <w:rPr>
          <w:b/>
          <w:sz w:val="28"/>
          <w:szCs w:val="28"/>
        </w:rPr>
      </w:pPr>
      <w:r w:rsidRPr="00C77816">
        <w:rPr>
          <w:b/>
          <w:sz w:val="28"/>
          <w:szCs w:val="28"/>
        </w:rPr>
        <w:t>и жилого дома садовым домом</w:t>
      </w:r>
    </w:p>
    <w:p w:rsidR="004C747C" w:rsidRPr="00C77816" w:rsidRDefault="004C747C" w:rsidP="004C747C">
      <w:pPr>
        <w:spacing w:line="289" w:lineRule="exact"/>
        <w:rPr>
          <w:sz w:val="28"/>
          <w:szCs w:val="28"/>
        </w:rPr>
      </w:pPr>
    </w:p>
    <w:p w:rsidR="00C10C38" w:rsidRPr="00C77816" w:rsidRDefault="00C10C38" w:rsidP="00C10C38">
      <w:pPr>
        <w:ind w:firstLine="851"/>
        <w:jc w:val="both"/>
        <w:rPr>
          <w:sz w:val="28"/>
          <w:szCs w:val="28"/>
        </w:rPr>
      </w:pPr>
      <w:proofErr w:type="gramStart"/>
      <w:r w:rsidRPr="00C77816">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Жилищным кодексом Российской Федерации и</w:t>
      </w:r>
      <w:proofErr w:type="gramEnd"/>
      <w:r w:rsidRPr="00C77816">
        <w:rPr>
          <w:sz w:val="28"/>
          <w:szCs w:val="28"/>
        </w:rPr>
        <w:t xml:space="preserve"> на  основании  Устава  муниципального образования Алтайский сельсовет Алтайского района Алтайского края, ПОСТАНОВЛЯЮ:</w:t>
      </w:r>
    </w:p>
    <w:p w:rsidR="00C10C38" w:rsidRPr="00C77816" w:rsidRDefault="00C10C38" w:rsidP="00C10C38">
      <w:pPr>
        <w:jc w:val="both"/>
        <w:rPr>
          <w:sz w:val="28"/>
          <w:szCs w:val="28"/>
        </w:rPr>
      </w:pPr>
    </w:p>
    <w:p w:rsidR="00C10C38" w:rsidRPr="00C77816" w:rsidRDefault="00C10C38" w:rsidP="00C10C38">
      <w:pPr>
        <w:spacing w:line="276" w:lineRule="auto"/>
        <w:ind w:left="993"/>
        <w:jc w:val="both"/>
        <w:rPr>
          <w:sz w:val="28"/>
          <w:szCs w:val="28"/>
        </w:rPr>
      </w:pPr>
    </w:p>
    <w:p w:rsidR="00C10C38" w:rsidRPr="00C77816" w:rsidRDefault="00191DE2" w:rsidP="00403D82">
      <w:pPr>
        <w:numPr>
          <w:ilvl w:val="1"/>
          <w:numId w:val="1"/>
        </w:numPr>
        <w:spacing w:line="276" w:lineRule="auto"/>
        <w:ind w:left="0" w:firstLine="993"/>
        <w:jc w:val="both"/>
        <w:rPr>
          <w:sz w:val="28"/>
          <w:szCs w:val="28"/>
        </w:rPr>
      </w:pPr>
      <w:r w:rsidRPr="00C77816">
        <w:rPr>
          <w:sz w:val="28"/>
          <w:szCs w:val="28"/>
        </w:rPr>
        <w:t>Утвердить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в новой редакции</w:t>
      </w:r>
      <w:r w:rsidR="00C10C38" w:rsidRPr="00C77816">
        <w:rPr>
          <w:sz w:val="28"/>
          <w:szCs w:val="28"/>
        </w:rPr>
        <w:t xml:space="preserve"> (Приложение 1).</w:t>
      </w:r>
    </w:p>
    <w:p w:rsidR="00C10C38" w:rsidRPr="00C77816" w:rsidRDefault="00C10C38" w:rsidP="00403D82">
      <w:pPr>
        <w:numPr>
          <w:ilvl w:val="0"/>
          <w:numId w:val="1"/>
        </w:numPr>
        <w:tabs>
          <w:tab w:val="num" w:pos="993"/>
        </w:tabs>
        <w:suppressAutoHyphens/>
        <w:ind w:left="142" w:right="-1" w:firstLine="851"/>
        <w:jc w:val="both"/>
        <w:rPr>
          <w:sz w:val="28"/>
          <w:szCs w:val="28"/>
        </w:rPr>
      </w:pPr>
      <w:r w:rsidRPr="00C77816">
        <w:rPr>
          <w:sz w:val="28"/>
          <w:szCs w:val="28"/>
        </w:rPr>
        <w:t>Настоящее постановление вступает в силу с момента его подписания и обнародования в установленном порядке.</w:t>
      </w:r>
    </w:p>
    <w:p w:rsidR="00C10C38" w:rsidRPr="00C77816" w:rsidRDefault="00C10C38" w:rsidP="00C10C38">
      <w:pPr>
        <w:spacing w:line="276" w:lineRule="auto"/>
        <w:ind w:left="993"/>
        <w:jc w:val="both"/>
        <w:rPr>
          <w:sz w:val="28"/>
          <w:szCs w:val="28"/>
        </w:rPr>
      </w:pPr>
    </w:p>
    <w:p w:rsidR="00C10C38" w:rsidRPr="00C77816" w:rsidRDefault="00C10C38" w:rsidP="00C10C38">
      <w:pPr>
        <w:spacing w:line="276" w:lineRule="auto"/>
        <w:rPr>
          <w:sz w:val="28"/>
          <w:szCs w:val="28"/>
        </w:rPr>
      </w:pPr>
    </w:p>
    <w:p w:rsidR="00C10C38" w:rsidRPr="00C77816" w:rsidRDefault="00C10C38" w:rsidP="00C10C38">
      <w:pPr>
        <w:rPr>
          <w:sz w:val="28"/>
          <w:szCs w:val="28"/>
        </w:rPr>
      </w:pPr>
    </w:p>
    <w:p w:rsidR="00C10C38" w:rsidRPr="00C77816" w:rsidRDefault="005A24DE" w:rsidP="00C10C38">
      <w:pPr>
        <w:rPr>
          <w:sz w:val="28"/>
          <w:szCs w:val="28"/>
        </w:rPr>
      </w:pPr>
      <w:r w:rsidRPr="00C77816">
        <w:rPr>
          <w:sz w:val="28"/>
          <w:szCs w:val="28"/>
        </w:rPr>
        <w:t>Г</w:t>
      </w:r>
      <w:r w:rsidR="00C10C38" w:rsidRPr="00C77816">
        <w:rPr>
          <w:sz w:val="28"/>
          <w:szCs w:val="28"/>
        </w:rPr>
        <w:t>лав</w:t>
      </w:r>
      <w:r w:rsidRPr="00C77816">
        <w:rPr>
          <w:sz w:val="28"/>
          <w:szCs w:val="28"/>
        </w:rPr>
        <w:t>а</w:t>
      </w:r>
      <w:r w:rsidR="00C10C38" w:rsidRPr="00C77816">
        <w:rPr>
          <w:sz w:val="28"/>
          <w:szCs w:val="28"/>
        </w:rPr>
        <w:t xml:space="preserve">  </w:t>
      </w:r>
      <w:r w:rsidR="007517B4">
        <w:rPr>
          <w:sz w:val="28"/>
          <w:szCs w:val="28"/>
        </w:rPr>
        <w:t xml:space="preserve">Алтайского </w:t>
      </w:r>
      <w:r w:rsidR="00C10C38" w:rsidRPr="00C77816">
        <w:rPr>
          <w:sz w:val="28"/>
          <w:szCs w:val="28"/>
        </w:rPr>
        <w:t xml:space="preserve">сельсовета                                                           </w:t>
      </w:r>
      <w:r w:rsidRPr="00C77816">
        <w:rPr>
          <w:sz w:val="28"/>
          <w:szCs w:val="28"/>
        </w:rPr>
        <w:t>В.А. Денисов</w:t>
      </w:r>
      <w:r w:rsidR="00C10C38" w:rsidRPr="00C77816">
        <w:rPr>
          <w:sz w:val="28"/>
          <w:szCs w:val="28"/>
        </w:rPr>
        <w:t xml:space="preserve"> </w:t>
      </w:r>
    </w:p>
    <w:p w:rsidR="00C10C38" w:rsidRPr="00C77816" w:rsidRDefault="00C10C38" w:rsidP="00C10C38">
      <w:pPr>
        <w:rPr>
          <w:sz w:val="28"/>
          <w:szCs w:val="28"/>
        </w:rPr>
      </w:pPr>
    </w:p>
    <w:p w:rsidR="008C2DC2" w:rsidRPr="00C77816" w:rsidRDefault="008C2DC2" w:rsidP="004C747C">
      <w:pPr>
        <w:spacing w:line="0" w:lineRule="atLeast"/>
        <w:ind w:left="260"/>
        <w:rPr>
          <w:sz w:val="28"/>
          <w:szCs w:val="28"/>
        </w:rPr>
      </w:pPr>
    </w:p>
    <w:p w:rsidR="008C2DC2" w:rsidRPr="00C77816" w:rsidRDefault="008C2DC2" w:rsidP="004C747C">
      <w:pPr>
        <w:spacing w:line="0" w:lineRule="atLeast"/>
        <w:ind w:left="260"/>
        <w:rPr>
          <w:sz w:val="28"/>
          <w:szCs w:val="28"/>
        </w:rPr>
      </w:pPr>
    </w:p>
    <w:p w:rsidR="008C2DC2" w:rsidRPr="00C77816" w:rsidRDefault="008C2DC2" w:rsidP="004C747C">
      <w:pPr>
        <w:spacing w:line="0" w:lineRule="atLeast"/>
        <w:ind w:left="260"/>
        <w:rPr>
          <w:sz w:val="28"/>
          <w:szCs w:val="28"/>
        </w:rPr>
      </w:pPr>
    </w:p>
    <w:p w:rsidR="008C2DC2" w:rsidRPr="00C77816" w:rsidRDefault="008C2DC2" w:rsidP="004C747C">
      <w:pPr>
        <w:spacing w:line="0" w:lineRule="atLeast"/>
        <w:ind w:left="260"/>
        <w:rPr>
          <w:sz w:val="24"/>
          <w:szCs w:val="24"/>
        </w:rPr>
      </w:pPr>
    </w:p>
    <w:p w:rsidR="004C747C" w:rsidRPr="00C77816" w:rsidRDefault="004C747C" w:rsidP="004C747C">
      <w:pPr>
        <w:spacing w:line="0" w:lineRule="atLeast"/>
        <w:ind w:left="260"/>
        <w:rPr>
          <w:sz w:val="24"/>
          <w:szCs w:val="24"/>
        </w:rPr>
      </w:pPr>
    </w:p>
    <w:p w:rsidR="00C017AD" w:rsidRPr="00C77816" w:rsidRDefault="0005544F" w:rsidP="0005544F">
      <w:pPr>
        <w:jc w:val="center"/>
        <w:rPr>
          <w:bCs/>
          <w:sz w:val="24"/>
          <w:szCs w:val="24"/>
        </w:rPr>
      </w:pPr>
      <w:bookmarkStart w:id="0" w:name="page2"/>
      <w:bookmarkEnd w:id="0"/>
      <w:r w:rsidRPr="00C77816">
        <w:rPr>
          <w:bCs/>
          <w:sz w:val="24"/>
          <w:szCs w:val="24"/>
        </w:rPr>
        <w:t xml:space="preserve">                                                                                                </w:t>
      </w:r>
    </w:p>
    <w:p w:rsidR="00C017AD" w:rsidRPr="00C77816" w:rsidRDefault="00C017AD">
      <w:pPr>
        <w:rPr>
          <w:bCs/>
          <w:sz w:val="24"/>
          <w:szCs w:val="24"/>
        </w:rPr>
      </w:pPr>
      <w:r w:rsidRPr="00C77816">
        <w:rPr>
          <w:bCs/>
          <w:sz w:val="24"/>
          <w:szCs w:val="24"/>
        </w:rPr>
        <w:br w:type="page"/>
      </w:r>
    </w:p>
    <w:p w:rsidR="00A5099B" w:rsidRPr="00C77816" w:rsidRDefault="0005544F" w:rsidP="00C017AD">
      <w:pPr>
        <w:ind w:left="5670"/>
        <w:rPr>
          <w:bCs/>
          <w:sz w:val="24"/>
          <w:szCs w:val="24"/>
        </w:rPr>
      </w:pPr>
      <w:r w:rsidRPr="00C77816">
        <w:rPr>
          <w:bCs/>
          <w:sz w:val="24"/>
          <w:szCs w:val="24"/>
        </w:rPr>
        <w:lastRenderedPageBreak/>
        <w:t>Приложение</w:t>
      </w:r>
      <w:r w:rsidR="00A5099B" w:rsidRPr="00C77816">
        <w:rPr>
          <w:bCs/>
          <w:sz w:val="24"/>
          <w:szCs w:val="24"/>
        </w:rPr>
        <w:t xml:space="preserve"> 1</w:t>
      </w:r>
    </w:p>
    <w:p w:rsidR="0005544F" w:rsidRPr="00C77816" w:rsidRDefault="0005544F" w:rsidP="00C017AD">
      <w:pPr>
        <w:ind w:left="5670"/>
        <w:rPr>
          <w:sz w:val="24"/>
          <w:szCs w:val="24"/>
        </w:rPr>
      </w:pPr>
      <w:r w:rsidRPr="00C77816">
        <w:rPr>
          <w:bCs/>
          <w:sz w:val="24"/>
          <w:szCs w:val="24"/>
        </w:rPr>
        <w:t>к</w:t>
      </w:r>
      <w:r w:rsidR="00C017AD" w:rsidRPr="00C77816">
        <w:rPr>
          <w:bCs/>
          <w:sz w:val="24"/>
          <w:szCs w:val="24"/>
        </w:rPr>
        <w:t xml:space="preserve"> </w:t>
      </w:r>
      <w:r w:rsidRPr="00C77816">
        <w:rPr>
          <w:bCs/>
          <w:sz w:val="24"/>
          <w:szCs w:val="24"/>
        </w:rPr>
        <w:t>постановлению</w:t>
      </w:r>
      <w:r w:rsidR="00A5099B" w:rsidRPr="00C77816">
        <w:rPr>
          <w:bCs/>
          <w:sz w:val="24"/>
          <w:szCs w:val="24"/>
        </w:rPr>
        <w:t xml:space="preserve"> </w:t>
      </w:r>
      <w:r w:rsidRPr="00C77816">
        <w:rPr>
          <w:sz w:val="24"/>
          <w:szCs w:val="24"/>
        </w:rPr>
        <w:t>администрации</w:t>
      </w:r>
    </w:p>
    <w:p w:rsidR="00A5099B" w:rsidRPr="00C77816" w:rsidRDefault="00A5099B" w:rsidP="00C017AD">
      <w:pPr>
        <w:tabs>
          <w:tab w:val="left" w:pos="2720"/>
        </w:tabs>
        <w:ind w:left="5670"/>
        <w:rPr>
          <w:sz w:val="24"/>
          <w:szCs w:val="24"/>
        </w:rPr>
      </w:pPr>
      <w:r w:rsidRPr="00C77816">
        <w:rPr>
          <w:sz w:val="24"/>
          <w:szCs w:val="24"/>
        </w:rPr>
        <w:t xml:space="preserve">Алтайского сельсовета </w:t>
      </w:r>
    </w:p>
    <w:p w:rsidR="00A5099B" w:rsidRPr="00C77816" w:rsidRDefault="00A5099B" w:rsidP="00C017AD">
      <w:pPr>
        <w:tabs>
          <w:tab w:val="left" w:pos="2720"/>
        </w:tabs>
        <w:ind w:left="5670"/>
        <w:rPr>
          <w:sz w:val="24"/>
          <w:szCs w:val="24"/>
        </w:rPr>
      </w:pPr>
      <w:r w:rsidRPr="00C77816">
        <w:rPr>
          <w:sz w:val="24"/>
          <w:szCs w:val="24"/>
        </w:rPr>
        <w:t>Алтайского района Алтайского края</w:t>
      </w:r>
    </w:p>
    <w:p w:rsidR="0005544F" w:rsidRPr="00C77816" w:rsidRDefault="0005544F" w:rsidP="00C017AD">
      <w:pPr>
        <w:ind w:left="5670"/>
        <w:rPr>
          <w:sz w:val="24"/>
          <w:szCs w:val="24"/>
        </w:rPr>
      </w:pPr>
      <w:r w:rsidRPr="00C77816">
        <w:rPr>
          <w:bCs/>
          <w:sz w:val="24"/>
          <w:szCs w:val="24"/>
        </w:rPr>
        <w:t xml:space="preserve">от  </w:t>
      </w:r>
      <w:r w:rsidR="007517B4">
        <w:rPr>
          <w:bCs/>
          <w:sz w:val="24"/>
          <w:szCs w:val="24"/>
        </w:rPr>
        <w:t>17.02.</w:t>
      </w:r>
      <w:r w:rsidR="002E43CA" w:rsidRPr="00C77816">
        <w:rPr>
          <w:bCs/>
          <w:sz w:val="24"/>
          <w:szCs w:val="24"/>
        </w:rPr>
        <w:t>2020</w:t>
      </w:r>
      <w:r w:rsidRPr="00C77816">
        <w:rPr>
          <w:bCs/>
          <w:sz w:val="24"/>
          <w:szCs w:val="24"/>
        </w:rPr>
        <w:t xml:space="preserve"> г. № </w:t>
      </w:r>
      <w:r w:rsidR="00DB7F2E">
        <w:rPr>
          <w:bCs/>
          <w:sz w:val="24"/>
          <w:szCs w:val="24"/>
        </w:rPr>
        <w:t>31</w:t>
      </w:r>
    </w:p>
    <w:p w:rsidR="004C747C" w:rsidRPr="00C77816" w:rsidRDefault="004C747C" w:rsidP="004C747C">
      <w:pPr>
        <w:spacing w:line="279" w:lineRule="exact"/>
        <w:rPr>
          <w:sz w:val="24"/>
          <w:szCs w:val="24"/>
        </w:rPr>
      </w:pPr>
    </w:p>
    <w:p w:rsidR="00C77816" w:rsidRPr="00C77816" w:rsidRDefault="00C77816" w:rsidP="00C77816">
      <w:pPr>
        <w:jc w:val="center"/>
        <w:rPr>
          <w:b/>
          <w:sz w:val="24"/>
          <w:szCs w:val="24"/>
        </w:rPr>
      </w:pPr>
      <w:r w:rsidRPr="00C77816">
        <w:rPr>
          <w:b/>
          <w:sz w:val="24"/>
          <w:szCs w:val="24"/>
        </w:rPr>
        <w:t>ПОЛОЖЕНИЕ</w:t>
      </w:r>
    </w:p>
    <w:p w:rsidR="00C77816" w:rsidRPr="00C77816" w:rsidRDefault="00C77816" w:rsidP="00C77816">
      <w:pPr>
        <w:jc w:val="center"/>
        <w:rPr>
          <w:sz w:val="24"/>
          <w:szCs w:val="24"/>
        </w:rPr>
      </w:pPr>
      <w:r w:rsidRPr="00C77816">
        <w:rPr>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7816" w:rsidRPr="00C77816" w:rsidRDefault="00C77816" w:rsidP="00C77816">
      <w:pPr>
        <w:rPr>
          <w:b/>
          <w:sz w:val="24"/>
          <w:szCs w:val="24"/>
        </w:rPr>
      </w:pPr>
    </w:p>
    <w:p w:rsidR="00C77816" w:rsidRPr="00C77816" w:rsidRDefault="00C77816" w:rsidP="00C77816">
      <w:pPr>
        <w:jc w:val="center"/>
        <w:rPr>
          <w:b/>
          <w:bCs/>
          <w:sz w:val="24"/>
          <w:szCs w:val="24"/>
        </w:rPr>
      </w:pPr>
      <w:r w:rsidRPr="00C77816">
        <w:rPr>
          <w:b/>
          <w:bCs/>
          <w:sz w:val="24"/>
          <w:szCs w:val="24"/>
        </w:rPr>
        <w:t>1. Общие положения</w:t>
      </w:r>
    </w:p>
    <w:p w:rsidR="00C77816" w:rsidRPr="00C77816" w:rsidRDefault="00C77816" w:rsidP="00C77816">
      <w:pPr>
        <w:ind w:firstLine="709"/>
        <w:jc w:val="both"/>
        <w:rPr>
          <w:sz w:val="24"/>
          <w:szCs w:val="24"/>
        </w:rPr>
      </w:pPr>
      <w:r w:rsidRPr="00C77816">
        <w:rPr>
          <w:sz w:val="24"/>
          <w:szCs w:val="24"/>
        </w:rPr>
        <w:t xml:space="preserve">1.1.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C77816" w:rsidRPr="00C77816" w:rsidRDefault="00C77816" w:rsidP="00C77816">
      <w:pPr>
        <w:jc w:val="both"/>
        <w:rPr>
          <w:sz w:val="24"/>
          <w:szCs w:val="24"/>
        </w:rPr>
      </w:pPr>
      <w:r w:rsidRPr="00C77816">
        <w:rPr>
          <w:sz w:val="24"/>
          <w:szCs w:val="24"/>
        </w:rPr>
        <w:tab/>
        <w:t xml:space="preserve">1.2.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 </w:t>
      </w:r>
      <w:r>
        <w:rPr>
          <w:sz w:val="24"/>
          <w:szCs w:val="24"/>
        </w:rPr>
        <w:t>Алтайский</w:t>
      </w:r>
      <w:r w:rsidRPr="00C77816">
        <w:rPr>
          <w:sz w:val="24"/>
          <w:szCs w:val="24"/>
        </w:rPr>
        <w:t xml:space="preserve"> сельсовет. </w:t>
      </w:r>
    </w:p>
    <w:p w:rsidR="00C77816" w:rsidRPr="00C77816" w:rsidRDefault="00C77816" w:rsidP="00C77816">
      <w:pPr>
        <w:ind w:firstLine="709"/>
        <w:jc w:val="both"/>
        <w:rPr>
          <w:sz w:val="24"/>
          <w:szCs w:val="24"/>
        </w:rPr>
      </w:pPr>
      <w:r w:rsidRPr="00C77816">
        <w:rPr>
          <w:sz w:val="24"/>
          <w:szCs w:val="24"/>
        </w:rPr>
        <w:t>1.3.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C77816" w:rsidRPr="00C77816" w:rsidRDefault="00C77816" w:rsidP="00C77816">
      <w:pPr>
        <w:ind w:firstLine="709"/>
        <w:jc w:val="both"/>
        <w:rPr>
          <w:sz w:val="24"/>
          <w:szCs w:val="24"/>
        </w:rPr>
      </w:pPr>
      <w:r w:rsidRPr="00C77816">
        <w:rPr>
          <w:sz w:val="24"/>
          <w:szCs w:val="24"/>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C77816" w:rsidRPr="00C77816" w:rsidRDefault="00C77816" w:rsidP="00C77816">
      <w:pPr>
        <w:ind w:firstLine="709"/>
        <w:jc w:val="both"/>
        <w:rPr>
          <w:sz w:val="24"/>
          <w:szCs w:val="24"/>
        </w:rPr>
      </w:pPr>
      <w:r w:rsidRPr="00C77816">
        <w:rPr>
          <w:sz w:val="24"/>
          <w:szCs w:val="24"/>
        </w:rPr>
        <w:t>1.5. Жилым помещением признается:</w:t>
      </w:r>
    </w:p>
    <w:p w:rsidR="00C77816" w:rsidRPr="00C77816" w:rsidRDefault="00C77816" w:rsidP="00C77816">
      <w:pPr>
        <w:ind w:firstLine="709"/>
        <w:jc w:val="both"/>
        <w:rPr>
          <w:sz w:val="24"/>
          <w:szCs w:val="24"/>
        </w:rPr>
      </w:pPr>
      <w:r w:rsidRPr="00C77816">
        <w:rPr>
          <w:b/>
          <w:bCs/>
          <w:sz w:val="24"/>
          <w:szCs w:val="24"/>
        </w:rPr>
        <w:t>жилой дом</w:t>
      </w:r>
      <w:r w:rsidRPr="00C77816">
        <w:rPr>
          <w:sz w:val="24"/>
          <w:szCs w:val="24"/>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C77816" w:rsidRPr="00C77816" w:rsidRDefault="00C77816" w:rsidP="00C77816">
      <w:pPr>
        <w:ind w:firstLine="709"/>
        <w:jc w:val="both"/>
        <w:rPr>
          <w:sz w:val="24"/>
          <w:szCs w:val="24"/>
        </w:rPr>
      </w:pPr>
      <w:r w:rsidRPr="00C77816">
        <w:rPr>
          <w:b/>
          <w:bCs/>
          <w:sz w:val="24"/>
          <w:szCs w:val="24"/>
        </w:rPr>
        <w:t>квартира</w:t>
      </w:r>
      <w:r w:rsidRPr="00C77816">
        <w:rPr>
          <w:sz w:val="24"/>
          <w:szCs w:val="24"/>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77816" w:rsidRPr="00C77816" w:rsidRDefault="00C77816" w:rsidP="00C77816">
      <w:pPr>
        <w:ind w:firstLine="709"/>
        <w:jc w:val="both"/>
        <w:rPr>
          <w:sz w:val="24"/>
          <w:szCs w:val="24"/>
        </w:rPr>
      </w:pPr>
      <w:r w:rsidRPr="00C77816">
        <w:rPr>
          <w:b/>
          <w:bCs/>
          <w:sz w:val="24"/>
          <w:szCs w:val="24"/>
        </w:rPr>
        <w:t>комната</w:t>
      </w:r>
      <w:r w:rsidRPr="00C77816">
        <w:rPr>
          <w:sz w:val="24"/>
          <w:szCs w:val="24"/>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77816" w:rsidRPr="00C77816" w:rsidRDefault="00C77816" w:rsidP="00C77816">
      <w:pPr>
        <w:ind w:firstLine="709"/>
        <w:jc w:val="both"/>
        <w:rPr>
          <w:sz w:val="24"/>
          <w:szCs w:val="24"/>
        </w:rPr>
      </w:pPr>
      <w:r w:rsidRPr="00C77816">
        <w:rPr>
          <w:sz w:val="24"/>
          <w:szCs w:val="24"/>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C77816" w:rsidRPr="00C77816" w:rsidRDefault="00C77816" w:rsidP="00C77816">
      <w:pPr>
        <w:ind w:firstLine="709"/>
        <w:jc w:val="both"/>
        <w:rPr>
          <w:sz w:val="24"/>
          <w:szCs w:val="24"/>
        </w:rPr>
      </w:pPr>
      <w:r w:rsidRPr="00C77816">
        <w:rPr>
          <w:sz w:val="24"/>
          <w:szCs w:val="24"/>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77816" w:rsidRPr="00C77816" w:rsidRDefault="00C77816" w:rsidP="00C77816">
      <w:pPr>
        <w:ind w:firstLine="709"/>
        <w:jc w:val="both"/>
        <w:rPr>
          <w:sz w:val="24"/>
          <w:szCs w:val="24"/>
        </w:rPr>
      </w:pPr>
      <w:r w:rsidRPr="00C77816">
        <w:rPr>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C77816" w:rsidRPr="00C77816" w:rsidRDefault="00C77816" w:rsidP="00C77816">
      <w:pPr>
        <w:ind w:firstLine="709"/>
        <w:jc w:val="both"/>
        <w:rPr>
          <w:sz w:val="24"/>
          <w:szCs w:val="24"/>
        </w:rPr>
      </w:pPr>
      <w:r w:rsidRPr="00C77816">
        <w:rPr>
          <w:sz w:val="24"/>
          <w:szCs w:val="24"/>
        </w:rPr>
        <w:t xml:space="preserve">1.7.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w:t>
      </w:r>
      <w:r w:rsidRPr="00C77816">
        <w:rPr>
          <w:sz w:val="24"/>
          <w:szCs w:val="24"/>
        </w:rPr>
        <w:lastRenderedPageBreak/>
        <w:t xml:space="preserve">(далее -  комиссия), и проводятся на предмет соответствия указанных помещений и дома установленным в настоящем Положении требованиям. </w:t>
      </w:r>
    </w:p>
    <w:p w:rsidR="00C77816" w:rsidRPr="00C77816" w:rsidRDefault="00C77816" w:rsidP="00C77816">
      <w:pPr>
        <w:ind w:firstLine="709"/>
        <w:jc w:val="both"/>
        <w:rPr>
          <w:sz w:val="24"/>
          <w:szCs w:val="24"/>
        </w:rPr>
      </w:pPr>
      <w:r w:rsidRPr="00C77816">
        <w:rPr>
          <w:sz w:val="24"/>
          <w:szCs w:val="24"/>
        </w:rPr>
        <w:t xml:space="preserve">Администрация </w:t>
      </w:r>
      <w:r>
        <w:rPr>
          <w:sz w:val="24"/>
          <w:szCs w:val="24"/>
        </w:rPr>
        <w:t>Алтайского</w:t>
      </w:r>
      <w:r w:rsidRPr="00C77816">
        <w:rPr>
          <w:sz w:val="24"/>
          <w:szCs w:val="24"/>
        </w:rPr>
        <w:t xml:space="preserve"> сельсовета  создает в установленном порядке комиссию для оценки жилых помещений муниципального жилищного ф</w:t>
      </w:r>
      <w:r w:rsidR="00533C31">
        <w:rPr>
          <w:sz w:val="24"/>
          <w:szCs w:val="24"/>
        </w:rPr>
        <w:t>онда и частного жилищного фонда</w:t>
      </w:r>
      <w:r w:rsidRPr="00C77816">
        <w:rPr>
          <w:sz w:val="24"/>
          <w:szCs w:val="24"/>
        </w:rPr>
        <w:t xml:space="preserve">. В состав комиссии включаются должностные лица и специалисты Администрации </w:t>
      </w:r>
      <w:r w:rsidR="00533C31">
        <w:rPr>
          <w:sz w:val="24"/>
          <w:szCs w:val="24"/>
        </w:rPr>
        <w:t>Алтайского</w:t>
      </w:r>
      <w:r w:rsidRPr="00C77816">
        <w:rPr>
          <w:sz w:val="24"/>
          <w:szCs w:val="24"/>
        </w:rPr>
        <w:t xml:space="preserve"> сельсовета. </w:t>
      </w:r>
    </w:p>
    <w:p w:rsidR="00C77816" w:rsidRPr="00C77816" w:rsidRDefault="00C77816" w:rsidP="00C77816">
      <w:pPr>
        <w:ind w:firstLine="709"/>
        <w:jc w:val="both"/>
        <w:rPr>
          <w:sz w:val="24"/>
          <w:szCs w:val="24"/>
        </w:rPr>
      </w:pPr>
      <w:proofErr w:type="gramStart"/>
      <w:r w:rsidRPr="00C77816">
        <w:rPr>
          <w:sz w:val="24"/>
          <w:szCs w:val="24"/>
        </w:rPr>
        <w:t>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а также в случае необходимости – представители органов архитектуры, градостроительства и</w:t>
      </w:r>
      <w:proofErr w:type="gramEnd"/>
      <w:r w:rsidRPr="00C77816">
        <w:rPr>
          <w:sz w:val="24"/>
          <w:szCs w:val="24"/>
        </w:rPr>
        <w:t xml:space="preserve"> аттестованные на право подготовки заключений экспертизы проектной документации и (или) результатов инженерных изысканий. </w:t>
      </w:r>
    </w:p>
    <w:p w:rsidR="00C77816" w:rsidRPr="00C77816" w:rsidRDefault="00C77816" w:rsidP="00C77816">
      <w:pPr>
        <w:ind w:firstLine="709"/>
        <w:jc w:val="both"/>
        <w:rPr>
          <w:sz w:val="24"/>
          <w:szCs w:val="24"/>
        </w:rPr>
      </w:pPr>
      <w:r w:rsidRPr="00C77816">
        <w:rPr>
          <w:sz w:val="24"/>
          <w:szCs w:val="24"/>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w:t>
      </w:r>
      <w:r w:rsidR="00533C31">
        <w:rPr>
          <w:sz w:val="24"/>
          <w:szCs w:val="24"/>
        </w:rPr>
        <w:t>Алтайского</w:t>
      </w:r>
      <w:r w:rsidRPr="00C77816">
        <w:rPr>
          <w:sz w:val="24"/>
          <w:szCs w:val="24"/>
        </w:rPr>
        <w:t xml:space="preserve"> сельсовета. </w:t>
      </w:r>
    </w:p>
    <w:p w:rsidR="00C77816" w:rsidRPr="00C77816" w:rsidRDefault="00C77816" w:rsidP="00C77816">
      <w:pPr>
        <w:ind w:firstLine="709"/>
        <w:jc w:val="both"/>
        <w:rPr>
          <w:sz w:val="24"/>
          <w:szCs w:val="24"/>
        </w:rPr>
      </w:pPr>
      <w:bookmarkStart w:id="1" w:name="dst100151"/>
      <w:bookmarkEnd w:id="1"/>
      <w:r w:rsidRPr="00C77816">
        <w:rPr>
          <w:sz w:val="24"/>
          <w:szCs w:val="24"/>
        </w:rPr>
        <w:t xml:space="preserve">Постановление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sidR="00533C31">
        <w:rPr>
          <w:sz w:val="24"/>
          <w:szCs w:val="24"/>
        </w:rPr>
        <w:t>Алтайского</w:t>
      </w:r>
      <w:r w:rsidRPr="00C77816">
        <w:rPr>
          <w:sz w:val="24"/>
          <w:szCs w:val="24"/>
        </w:rPr>
        <w:t xml:space="preserve"> сельсовета.</w:t>
      </w:r>
    </w:p>
    <w:p w:rsidR="00C77816" w:rsidRPr="00C77816" w:rsidRDefault="00C77816" w:rsidP="00C77816">
      <w:pPr>
        <w:ind w:firstLine="709"/>
        <w:jc w:val="both"/>
        <w:rPr>
          <w:sz w:val="24"/>
          <w:szCs w:val="24"/>
        </w:rPr>
      </w:pPr>
      <w:bookmarkStart w:id="2" w:name="dst100179"/>
      <w:bookmarkStart w:id="3" w:name="dst100180"/>
      <w:bookmarkEnd w:id="2"/>
      <w:bookmarkEnd w:id="3"/>
      <w:r w:rsidRPr="00C77816">
        <w:rPr>
          <w:sz w:val="24"/>
          <w:szCs w:val="24"/>
        </w:rPr>
        <w:t xml:space="preserve">1.8. Администрация </w:t>
      </w:r>
      <w:r w:rsidR="00533C31">
        <w:rPr>
          <w:sz w:val="24"/>
          <w:szCs w:val="24"/>
        </w:rPr>
        <w:t>Алтайского</w:t>
      </w:r>
      <w:r w:rsidRPr="00C77816">
        <w:rPr>
          <w:sz w:val="24"/>
          <w:szCs w:val="24"/>
        </w:rPr>
        <w:t xml:space="preserve"> сельсовета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C77816" w:rsidRPr="00C77816" w:rsidRDefault="00C77816" w:rsidP="00C77816">
      <w:pPr>
        <w:rPr>
          <w:sz w:val="24"/>
          <w:szCs w:val="24"/>
        </w:rPr>
      </w:pPr>
    </w:p>
    <w:p w:rsidR="00C77816" w:rsidRPr="00C77816" w:rsidRDefault="00C77816" w:rsidP="00C77816">
      <w:pPr>
        <w:jc w:val="center"/>
        <w:rPr>
          <w:b/>
          <w:bCs/>
          <w:kern w:val="36"/>
          <w:sz w:val="24"/>
          <w:szCs w:val="24"/>
        </w:rPr>
      </w:pPr>
      <w:r w:rsidRPr="00C77816">
        <w:rPr>
          <w:b/>
          <w:bCs/>
          <w:kern w:val="36"/>
          <w:sz w:val="24"/>
          <w:szCs w:val="24"/>
        </w:rPr>
        <w:t>2. Требования, которым должно отвечать жилое помещение</w:t>
      </w:r>
    </w:p>
    <w:p w:rsidR="00C77816" w:rsidRPr="00C77816" w:rsidRDefault="00C77816" w:rsidP="00C77816">
      <w:pPr>
        <w:ind w:firstLine="709"/>
        <w:jc w:val="both"/>
        <w:rPr>
          <w:sz w:val="24"/>
          <w:szCs w:val="24"/>
        </w:rPr>
      </w:pPr>
      <w:r w:rsidRPr="00C77816">
        <w:rPr>
          <w:sz w:val="24"/>
          <w:szCs w:val="24"/>
        </w:rPr>
        <w:t>2.1.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C77816" w:rsidRPr="00C77816" w:rsidRDefault="00C77816" w:rsidP="00C77816">
      <w:pPr>
        <w:ind w:firstLine="709"/>
        <w:jc w:val="both"/>
        <w:rPr>
          <w:sz w:val="24"/>
          <w:szCs w:val="24"/>
        </w:rPr>
      </w:pPr>
      <w:r w:rsidRPr="00C77816">
        <w:rPr>
          <w:sz w:val="24"/>
          <w:szCs w:val="24"/>
        </w:rPr>
        <w:t xml:space="preserve">2.2. </w:t>
      </w:r>
      <w:proofErr w:type="gramStart"/>
      <w:r w:rsidRPr="00C77816">
        <w:rPr>
          <w:sz w:val="24"/>
          <w:szCs w:val="24"/>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C77816">
        <w:rPr>
          <w:sz w:val="24"/>
          <w:szCs w:val="24"/>
        </w:rPr>
        <w:t>деформативности</w:t>
      </w:r>
      <w:proofErr w:type="spellEnd"/>
      <w:r w:rsidRPr="00C77816">
        <w:rPr>
          <w:sz w:val="24"/>
          <w:szCs w:val="24"/>
        </w:rPr>
        <w:t xml:space="preserve"> (а в железобетонных конструкциях - в части </w:t>
      </w:r>
      <w:proofErr w:type="spellStart"/>
      <w:r w:rsidRPr="00C77816">
        <w:rPr>
          <w:sz w:val="24"/>
          <w:szCs w:val="24"/>
        </w:rPr>
        <w:t>трещиностойкости</w:t>
      </w:r>
      <w:proofErr w:type="spellEnd"/>
      <w:r w:rsidRPr="00C77816">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C77816">
        <w:rPr>
          <w:sz w:val="24"/>
          <w:szCs w:val="24"/>
        </w:rPr>
        <w:t xml:space="preserve"> инженерного оборудования.</w:t>
      </w:r>
    </w:p>
    <w:p w:rsidR="00C77816" w:rsidRPr="00C77816" w:rsidRDefault="00C77816" w:rsidP="00C77816">
      <w:pPr>
        <w:ind w:firstLine="709"/>
        <w:jc w:val="both"/>
        <w:rPr>
          <w:sz w:val="24"/>
          <w:szCs w:val="24"/>
        </w:rPr>
      </w:pPr>
      <w:r w:rsidRPr="00C77816">
        <w:rPr>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"http://www.consultant.ru/cons/cgi/online.cgi?req=query&amp;REFDOC=202898&amp;REFBASE=LAW&amp;REFPAGE=0&amp;REFTYPE=CDLT_MAIN_BACKREFS&amp;ts=454614829900018329&amp;lst=0&amp;REFDST=100032"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2.3. </w:t>
      </w:r>
      <w:proofErr w:type="gramStart"/>
      <w:r w:rsidR="00C77816" w:rsidRPr="00C77816">
        <w:rPr>
          <w:sz w:val="24"/>
          <w:szCs w:val="24"/>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C77816" w:rsidRPr="00C77816">
        <w:rPr>
          <w:sz w:val="24"/>
          <w:szCs w:val="24"/>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w:t>
      </w:r>
      <w:r w:rsidR="00C77816" w:rsidRPr="00C77816">
        <w:rPr>
          <w:sz w:val="24"/>
          <w:szCs w:val="24"/>
        </w:rPr>
        <w:lastRenderedPageBreak/>
        <w:t xml:space="preserve">ступеней, ширина </w:t>
      </w:r>
      <w:proofErr w:type="spellStart"/>
      <w:r w:rsidR="00C77816" w:rsidRPr="00C77816">
        <w:rPr>
          <w:sz w:val="24"/>
          <w:szCs w:val="24"/>
        </w:rPr>
        <w:t>проступей</w:t>
      </w:r>
      <w:proofErr w:type="spellEnd"/>
      <w:r w:rsidR="00C77816" w:rsidRPr="00C77816">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"http://www.consultant.ru/cons/cgi/online.cgi?req=query&amp;REFDOC=202898&amp;REFBASE=LAW&amp;REFPAGE=0&amp;REFTYPE=CDLT_MAIN_BACKREFS&amp;ts=27803148299000121268&amp;lst=0&amp;REFDST=100033"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"http://www.consultant.ru/cons/cgi/online.cgi?req=query&amp;REFDOC=202898&amp;REFBASE=LAW&amp;REFPAGE=0&amp;REFTYPE=CDLT_MAIN_BACKREFS&amp;ts=27254148299000129254&amp;lst=0&amp;REFDST=100034"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2.5.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77816" w:rsidRPr="00C77816" w:rsidRDefault="00C77816" w:rsidP="00C77816">
      <w:pPr>
        <w:ind w:firstLine="709"/>
        <w:jc w:val="both"/>
        <w:rPr>
          <w:sz w:val="24"/>
          <w:szCs w:val="24"/>
        </w:rPr>
      </w:pPr>
      <w:proofErr w:type="gramStart"/>
      <w:r w:rsidRPr="00C77816">
        <w:rPr>
          <w:sz w:val="24"/>
          <w:szCs w:val="24"/>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8" w:history="1">
        <w:r w:rsidRPr="00C77816">
          <w:rPr>
            <w:sz w:val="24"/>
            <w:szCs w:val="24"/>
          </w:rPr>
          <w:t>актах</w:t>
        </w:r>
      </w:hyperlink>
      <w:r w:rsidRPr="00C77816">
        <w:rPr>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C77816">
        <w:rPr>
          <w:sz w:val="24"/>
          <w:szCs w:val="24"/>
        </w:rPr>
        <w:t>бутилацетат</w:t>
      </w:r>
      <w:proofErr w:type="spellEnd"/>
      <w:r w:rsidRPr="00C77816">
        <w:rPr>
          <w:sz w:val="24"/>
          <w:szCs w:val="24"/>
        </w:rPr>
        <w:t xml:space="preserve">, </w:t>
      </w:r>
      <w:proofErr w:type="spellStart"/>
      <w:r w:rsidRPr="00C77816">
        <w:rPr>
          <w:rStyle w:val="af9"/>
          <w:sz w:val="24"/>
          <w:szCs w:val="24"/>
        </w:rPr>
        <w:t>диметиламин</w:t>
      </w:r>
      <w:proofErr w:type="spellEnd"/>
      <w:r w:rsidRPr="00C77816">
        <w:rPr>
          <w:rStyle w:val="af9"/>
          <w:sz w:val="24"/>
          <w:szCs w:val="24"/>
        </w:rPr>
        <w:t>,</w:t>
      </w:r>
      <w:r w:rsidRPr="00C77816">
        <w:rPr>
          <w:sz w:val="24"/>
          <w:szCs w:val="24"/>
        </w:rPr>
        <w:t xml:space="preserve"> 1,2-дихлорэтан</w:t>
      </w:r>
      <w:proofErr w:type="gramEnd"/>
      <w:r w:rsidRPr="00C77816">
        <w:rPr>
          <w:sz w:val="24"/>
          <w:szCs w:val="24"/>
        </w:rPr>
        <w:t xml:space="preserve">, </w:t>
      </w:r>
      <w:proofErr w:type="gramStart"/>
      <w:r w:rsidRPr="00C77816">
        <w:rPr>
          <w:sz w:val="24"/>
          <w:szCs w:val="24"/>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C77816">
        <w:rPr>
          <w:sz w:val="24"/>
          <w:szCs w:val="24"/>
        </w:rPr>
        <w:t>диметилфталат</w:t>
      </w:r>
      <w:proofErr w:type="spellEnd"/>
      <w:r w:rsidRPr="00C77816">
        <w:rPr>
          <w:sz w:val="24"/>
          <w:szCs w:val="24"/>
        </w:rPr>
        <w:t>, этилацетат и этилбензол.</w:t>
      </w:r>
      <w:proofErr w:type="gramEnd"/>
      <w:r w:rsidRPr="00C77816">
        <w:rPr>
          <w:sz w:val="24"/>
          <w:szCs w:val="24"/>
        </w:rPr>
        <w:t xml:space="preserve"> 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"http://www.consultant.ru/cons/cgi/online.cgi?req=query&amp;REFDOC=202898&amp;REFBASE=LAW&amp;REFPAGE=0&amp;REFTYPE=CDLT_MAIN_BACKREFS&amp;ts=28819148299000130751&amp;lst=0&amp;REFDST=100036"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2.6. </w:t>
      </w:r>
      <w:proofErr w:type="gramStart"/>
      <w:r w:rsidR="00C77816" w:rsidRPr="00C77816">
        <w:rPr>
          <w:sz w:val="24"/>
          <w:szCs w:val="24"/>
        </w:rPr>
        <w:t>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w:t>
      </w:r>
      <w:proofErr w:type="gramEnd"/>
      <w:r w:rsidR="00C77816" w:rsidRPr="00C77816">
        <w:rPr>
          <w:sz w:val="24"/>
          <w:szCs w:val="24"/>
        </w:rPr>
        <w:t xml:space="preserve">, </w:t>
      </w:r>
      <w:proofErr w:type="gramStart"/>
      <w:r w:rsidR="00C77816" w:rsidRPr="00C77816">
        <w:rPr>
          <w:sz w:val="24"/>
          <w:szCs w:val="24"/>
        </w:rPr>
        <w:t>которые</w:t>
      </w:r>
      <w:proofErr w:type="gramEnd"/>
      <w:r w:rsidR="00C77816" w:rsidRPr="00C77816">
        <w:rPr>
          <w:sz w:val="24"/>
          <w:szCs w:val="24"/>
        </w:rPr>
        <w:t xml:space="preserve"> создаются этими инженерными системами.</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"http://www.consultant.ru/cons/cgi/online.cgi?req=query&amp;REFDOC=202898&amp;REFBASE=LAW&amp;REFPAGE=0&amp;REFTYPE=CDLT_MAIN_BACKREFS&amp;ts=29960148299000113794&amp;lst=0&amp;REFDST=100037"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2.7. </w:t>
      </w:r>
      <w:proofErr w:type="gramStart"/>
      <w:r w:rsidR="00C77816" w:rsidRPr="00C77816">
        <w:rPr>
          <w:sz w:val="24"/>
          <w:szCs w:val="24"/>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C77816" w:rsidRPr="00C77816">
        <w:rPr>
          <w:sz w:val="24"/>
          <w:szCs w:val="24"/>
        </w:rPr>
        <w:t>пароизоляцию</w:t>
      </w:r>
      <w:proofErr w:type="spellEnd"/>
      <w:r w:rsidR="00C77816" w:rsidRPr="00C77816">
        <w:rPr>
          <w:sz w:val="24"/>
          <w:szCs w:val="24"/>
        </w:rPr>
        <w:t xml:space="preserve"> от диффузии водяного пара из помещения, обеспечивающие</w:t>
      </w:r>
      <w:proofErr w:type="gramEnd"/>
      <w:r w:rsidR="00C77816" w:rsidRPr="00C77816">
        <w:rPr>
          <w:sz w:val="24"/>
          <w:szCs w:val="24"/>
        </w:rPr>
        <w:t xml:space="preserve"> отсутствие конденсации влаги на внутренних поверхностях </w:t>
      </w:r>
      <w:proofErr w:type="spellStart"/>
      <w:r w:rsidR="00C77816" w:rsidRPr="00C77816">
        <w:rPr>
          <w:sz w:val="24"/>
          <w:szCs w:val="24"/>
        </w:rPr>
        <w:t>несветопрозрачных</w:t>
      </w:r>
      <w:proofErr w:type="spellEnd"/>
      <w:r w:rsidR="00C77816" w:rsidRPr="00C77816">
        <w:rPr>
          <w:sz w:val="24"/>
          <w:szCs w:val="24"/>
        </w:rPr>
        <w:t xml:space="preserve"> ограждающих конструкций и препятствующие накоплению излишней влаги в конструкциях жилого дома.</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"http://www.consultant.ru/cons/cgi/online.cgi?req=query&amp;REFDOC=202898&amp;REFBASE=LAW&amp;REFPAGE=0&amp;REFTYPE=CDLT_MAIN_BACKREFS&amp;ts=3013914829900018476&amp;lst=0&amp;REFDST=100038"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2.8.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"http://www.consultant.ru/cons/cgi/online.cgi?req=query&amp;REFDOC=202898&amp;REFBASE=LAW&amp;REFPAGE=0&amp;REFTYPE=CDLT_MAIN_BACKREFS&amp;ts=24305148299000119848&amp;lst=0&amp;REFDST=100040"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2.9. </w:t>
      </w:r>
      <w:proofErr w:type="gramStart"/>
      <w:r w:rsidR="00C77816" w:rsidRPr="00C77816">
        <w:rPr>
          <w:sz w:val="24"/>
          <w:szCs w:val="24"/>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"http://www.consultant.ru/cons/cgi/online.cgi?req=query&amp;REFDOC=202898&amp;REFBASE=LAW&amp;REFPAGE=0&amp;REFTYPE=CDLT_MAIN_BACKREFS&amp;ts=2329148299000121289&amp;lst=0&amp;REFDST=100041" </w:instrText>
      </w:r>
      <w:r w:rsidRPr="00C77816">
        <w:rPr>
          <w:sz w:val="24"/>
          <w:szCs w:val="24"/>
        </w:rPr>
        <w:fldChar w:fldCharType="separate"/>
      </w:r>
      <w:proofErr w:type="gramEnd"/>
    </w:p>
    <w:p w:rsidR="00C77816" w:rsidRPr="00C77816" w:rsidRDefault="00A97F0C" w:rsidP="00C77816">
      <w:pPr>
        <w:ind w:firstLine="709"/>
        <w:jc w:val="both"/>
        <w:rPr>
          <w:sz w:val="24"/>
          <w:szCs w:val="24"/>
        </w:rPr>
      </w:pPr>
      <w:r w:rsidRPr="00C77816">
        <w:rPr>
          <w:sz w:val="24"/>
          <w:szCs w:val="24"/>
        </w:rPr>
        <w:lastRenderedPageBreak/>
        <w:fldChar w:fldCharType="end"/>
      </w:r>
      <w:r w:rsidR="00C77816" w:rsidRPr="00C77816">
        <w:rPr>
          <w:sz w:val="24"/>
          <w:szCs w:val="24"/>
        </w:rPr>
        <w:t xml:space="preserve">2.10.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C77816" w:rsidRPr="00C77816">
        <w:rPr>
          <w:sz w:val="24"/>
          <w:szCs w:val="24"/>
        </w:rPr>
        <w:t>гидр</w:t>
      </w:r>
      <w:proofErr w:type="gramStart"/>
      <w:r w:rsidR="00C77816" w:rsidRPr="00C77816">
        <w:rPr>
          <w:sz w:val="24"/>
          <w:szCs w:val="24"/>
        </w:rPr>
        <w:t>о</w:t>
      </w:r>
      <w:proofErr w:type="spellEnd"/>
      <w:r w:rsidR="00C77816" w:rsidRPr="00C77816">
        <w:rPr>
          <w:sz w:val="24"/>
          <w:szCs w:val="24"/>
        </w:rPr>
        <w:t>-</w:t>
      </w:r>
      <w:proofErr w:type="gramEnd"/>
      <w:r w:rsidR="00C77816" w:rsidRPr="00C77816">
        <w:rPr>
          <w:sz w:val="24"/>
          <w:szCs w:val="24"/>
        </w:rPr>
        <w:t xml:space="preserve">, </w:t>
      </w:r>
      <w:proofErr w:type="spellStart"/>
      <w:r w:rsidR="00C77816" w:rsidRPr="00C77816">
        <w:rPr>
          <w:sz w:val="24"/>
          <w:szCs w:val="24"/>
        </w:rPr>
        <w:t>шумо</w:t>
      </w:r>
      <w:proofErr w:type="spellEnd"/>
      <w:r w:rsidR="00C77816" w:rsidRPr="00C77816">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"http://www.consultant.ru/cons/cgi/online.cgi?req=query&amp;REFDOC=202898&amp;REFBASE=LAW&amp;REFPAGE=0&amp;REFTYPE=CDLT_MAIN_BACKREFS&amp;ts=16950148299000119373&amp;lst=0&amp;REFDST=100042"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2.11. </w:t>
      </w:r>
      <w:proofErr w:type="gramStart"/>
      <w:r w:rsidR="00C77816" w:rsidRPr="00C77816">
        <w:rPr>
          <w:sz w:val="24"/>
          <w:szCs w:val="24"/>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C77816" w:rsidRPr="00C77816" w:rsidRDefault="00C77816" w:rsidP="00C77816">
      <w:pPr>
        <w:ind w:firstLine="709"/>
        <w:jc w:val="both"/>
        <w:rPr>
          <w:sz w:val="24"/>
          <w:szCs w:val="24"/>
        </w:rPr>
      </w:pPr>
      <w:r w:rsidRPr="00C77816">
        <w:rPr>
          <w:sz w:val="24"/>
          <w:szCs w:val="24"/>
        </w:rPr>
        <w:t>2.12. Отметка пола жилого помещения, расположенного на первом этаже, должна быть выше планировочной отметки земли.</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"http://www.consultant.ru/cons/cgi/online.cgi?req=query&amp;REFDOC=202898&amp;REFBASE=LAW&amp;REFPAGE=0&amp;REFTYPE=CDLT_MAIN_BACKREFS&amp;ts=2022214829900013777&amp;lst=0&amp;REFDST=100046"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Размещение жилого помещения в подвальном и цокольном этажах не допускается.</w:t>
      </w:r>
    </w:p>
    <w:p w:rsidR="00C77816" w:rsidRPr="00C77816" w:rsidRDefault="00C77816" w:rsidP="00C77816">
      <w:pPr>
        <w:ind w:firstLine="709"/>
        <w:jc w:val="both"/>
        <w:rPr>
          <w:sz w:val="24"/>
          <w:szCs w:val="24"/>
        </w:rPr>
      </w:pPr>
      <w:r w:rsidRPr="00C77816">
        <w:rPr>
          <w:sz w:val="24"/>
          <w:szCs w:val="24"/>
        </w:rPr>
        <w:t>2.13. Комнаты и кухни в жилом помещении должны иметь непосредственное естественное освещение.</w:t>
      </w:r>
    </w:p>
    <w:p w:rsidR="00C77816" w:rsidRPr="00C77816" w:rsidRDefault="00C77816" w:rsidP="00C77816">
      <w:pPr>
        <w:ind w:firstLine="709"/>
        <w:jc w:val="both"/>
        <w:rPr>
          <w:sz w:val="24"/>
          <w:szCs w:val="24"/>
        </w:rPr>
      </w:pPr>
      <w:r w:rsidRPr="00C77816">
        <w:rPr>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w:t>
      </w:r>
    </w:p>
    <w:p w:rsidR="00C77816" w:rsidRPr="00C77816" w:rsidRDefault="00C77816" w:rsidP="00C77816">
      <w:pPr>
        <w:rPr>
          <w:sz w:val="24"/>
          <w:szCs w:val="24"/>
        </w:rPr>
      </w:pPr>
      <w:bookmarkStart w:id="4" w:name="dst100050"/>
      <w:bookmarkEnd w:id="4"/>
      <w:r w:rsidRPr="00C77816">
        <w:rPr>
          <w:sz w:val="24"/>
          <w:szCs w:val="24"/>
        </w:rPr>
        <w:t> </w:t>
      </w:r>
    </w:p>
    <w:p w:rsidR="00C77816" w:rsidRPr="00C77816" w:rsidRDefault="00C77816" w:rsidP="00C77816">
      <w:pPr>
        <w:jc w:val="center"/>
        <w:rPr>
          <w:b/>
          <w:sz w:val="24"/>
          <w:szCs w:val="24"/>
        </w:rPr>
      </w:pPr>
      <w:r w:rsidRPr="00C77816">
        <w:rPr>
          <w:b/>
          <w:sz w:val="24"/>
          <w:szCs w:val="24"/>
        </w:rPr>
        <w:t>3. Основания для признания жилого помещения</w:t>
      </w:r>
      <w:r w:rsidR="00533C31">
        <w:rPr>
          <w:b/>
          <w:sz w:val="24"/>
          <w:szCs w:val="24"/>
        </w:rPr>
        <w:t xml:space="preserve"> </w:t>
      </w:r>
      <w:r w:rsidRPr="00C77816">
        <w:rPr>
          <w:b/>
          <w:sz w:val="24"/>
          <w:szCs w:val="24"/>
        </w:rPr>
        <w:t>непригодным для проживания и многоквартирного</w:t>
      </w:r>
      <w:r w:rsidR="00533C31">
        <w:rPr>
          <w:b/>
          <w:sz w:val="24"/>
          <w:szCs w:val="24"/>
        </w:rPr>
        <w:t xml:space="preserve"> </w:t>
      </w:r>
      <w:r w:rsidRPr="00C77816">
        <w:rPr>
          <w:b/>
          <w:sz w:val="24"/>
          <w:szCs w:val="24"/>
        </w:rPr>
        <w:t>дома аварийным и подлежащим сносу или реконструкции</w:t>
      </w:r>
    </w:p>
    <w:p w:rsidR="00C77816" w:rsidRPr="00C77816" w:rsidRDefault="00C77816" w:rsidP="00C77816">
      <w:pPr>
        <w:spacing w:before="200" w:after="1" w:line="200" w:lineRule="atLeast"/>
        <w:ind w:firstLine="540"/>
        <w:jc w:val="both"/>
        <w:rPr>
          <w:sz w:val="24"/>
          <w:szCs w:val="24"/>
        </w:rPr>
      </w:pPr>
      <w:r w:rsidRPr="00C77816">
        <w:rPr>
          <w:sz w:val="24"/>
          <w:szCs w:val="24"/>
        </w:rPr>
        <w:t>3.1.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 следствии:</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"http://www.consultant.ru/cons/cgi/online.cgi?req=query&amp;REFDOC=202898&amp;REFBASE=LAW&amp;REFPAGE=0&amp;REFTYPE=CDLT_MAIN_BACKREFS&amp;ts=6295148299000123697&amp;lst=0&amp;REFDST=100060"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"http://www.consultant.ru/cons/cgi/online.cgi?req=query&amp;REFDOC=202898&amp;REFBASE=LAW&amp;REFPAGE=0&amp;REFTYPE=CDLT_MAIN_BACKREFS&amp;ts=24587148299000128530&amp;lst=0&amp;REFDST=100061"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C77816" w:rsidRPr="00C77816" w:rsidRDefault="00C77816" w:rsidP="00C77816">
      <w:pPr>
        <w:ind w:firstLine="709"/>
        <w:jc w:val="both"/>
        <w:rPr>
          <w:sz w:val="24"/>
          <w:szCs w:val="24"/>
        </w:rPr>
      </w:pPr>
      <w:proofErr w:type="gramStart"/>
      <w:r w:rsidRPr="00C77816">
        <w:rPr>
          <w:sz w:val="24"/>
          <w:szCs w:val="24"/>
        </w:rPr>
        <w:t>3.2.Основанием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C77816" w:rsidRPr="00C77816" w:rsidRDefault="00C77816" w:rsidP="00C77816">
      <w:pPr>
        <w:ind w:firstLine="709"/>
        <w:jc w:val="both"/>
        <w:rPr>
          <w:sz w:val="24"/>
          <w:szCs w:val="24"/>
        </w:rPr>
      </w:pPr>
      <w:r w:rsidRPr="00C77816">
        <w:rPr>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C77816" w:rsidRPr="00C77816" w:rsidRDefault="00C77816" w:rsidP="00C77816">
      <w:pPr>
        <w:ind w:firstLine="709"/>
        <w:jc w:val="both"/>
        <w:rPr>
          <w:sz w:val="24"/>
          <w:szCs w:val="24"/>
        </w:rPr>
      </w:pPr>
      <w:r w:rsidRPr="00C77816">
        <w:rPr>
          <w:sz w:val="24"/>
          <w:szCs w:val="24"/>
        </w:rPr>
        <w:t xml:space="preserve">3.3. </w:t>
      </w:r>
      <w:proofErr w:type="gramStart"/>
      <w:r w:rsidRPr="00C77816">
        <w:rPr>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C77816">
        <w:rPr>
          <w:sz w:val="24"/>
          <w:szCs w:val="24"/>
        </w:rPr>
        <w:t xml:space="preserve"> людей и сохранности инженерного оборудования. Указанные многоквартирные дома признаются аварийными и подлежащими сносу.</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"http://www.consultant.ru/cons/cgi/online.cgi?req=query&amp;REFDOC=202898&amp;REFBASE=LAW&amp;REFPAGE=0&amp;REFTYPE=CDLT_MAIN_BACKREFS&amp;ts=1382314829900015168&amp;lst=0&amp;REFDST=100069"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lastRenderedPageBreak/>
        <w:fldChar w:fldCharType="end"/>
      </w:r>
      <w:r w:rsidR="00C77816" w:rsidRPr="00C77816">
        <w:rPr>
          <w:sz w:val="24"/>
          <w:szCs w:val="24"/>
        </w:rPr>
        <w:t>3.4. Не может служить основанием для признания жилого помещения непригодным для проживания:</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"http://www.consultant.ru/cons/cgi/online.cgi?req=query&amp;REFDOC=202898&amp;REFBASE=LAW&amp;REFPAGE=0&amp;REFTYPE=CDLT_MAIN_BACKREFS&amp;ts=2282914829900017115&amp;lst=0&amp;REFDST=100070"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отсутствие системы централизованной канализации и водоснабжения в одно- и двухэтажном жилом доме;</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"http://www.consultant.ru/cons/cgi/online.cgi?req=query&amp;REFDOC=202898&amp;REFBASE=LAW&amp;REFPAGE=0&amp;REFTYPE=CDLT_MAIN_BACKREFS&amp;ts=1733214829900019527&amp;lst=0&amp;REFDST=100072" </w:instrText>
      </w:r>
      <w:r w:rsidRPr="00C77816">
        <w:rPr>
          <w:sz w:val="24"/>
          <w:szCs w:val="24"/>
        </w:rPr>
        <w:fldChar w:fldCharType="separate"/>
      </w:r>
    </w:p>
    <w:p w:rsidR="00C77816" w:rsidRDefault="00A97F0C" w:rsidP="00C77816">
      <w:pPr>
        <w:ind w:firstLine="709"/>
        <w:jc w:val="both"/>
        <w:rPr>
          <w:sz w:val="24"/>
          <w:szCs w:val="24"/>
        </w:rPr>
      </w:pPr>
      <w:r w:rsidRPr="00C77816">
        <w:rPr>
          <w:sz w:val="24"/>
          <w:szCs w:val="24"/>
        </w:rPr>
        <w:fldChar w:fldCharType="end"/>
      </w:r>
      <w:r w:rsidR="00C77816" w:rsidRPr="00C77816">
        <w:rPr>
          <w:sz w:val="24"/>
          <w:szCs w:val="24"/>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12705" w:rsidRPr="00C77816" w:rsidRDefault="00712705" w:rsidP="00C77816">
      <w:pPr>
        <w:ind w:firstLine="709"/>
        <w:jc w:val="both"/>
        <w:rPr>
          <w:sz w:val="24"/>
          <w:szCs w:val="24"/>
        </w:rPr>
      </w:pPr>
    </w:p>
    <w:p w:rsidR="00712705" w:rsidRDefault="00C77816" w:rsidP="00C77816">
      <w:pPr>
        <w:jc w:val="center"/>
        <w:rPr>
          <w:b/>
          <w:sz w:val="24"/>
          <w:szCs w:val="24"/>
        </w:rPr>
      </w:pPr>
      <w:r w:rsidRPr="00C77816">
        <w:rPr>
          <w:b/>
          <w:sz w:val="24"/>
          <w:szCs w:val="24"/>
        </w:rPr>
        <w:t>4. Порядок признания помещения жилым помещением, жилого</w:t>
      </w:r>
    </w:p>
    <w:p w:rsidR="00C77816" w:rsidRPr="00C77816" w:rsidRDefault="00C77816" w:rsidP="00C77816">
      <w:pPr>
        <w:jc w:val="center"/>
        <w:rPr>
          <w:b/>
          <w:sz w:val="24"/>
          <w:szCs w:val="24"/>
        </w:rPr>
      </w:pPr>
      <w:r w:rsidRPr="00C77816">
        <w:rPr>
          <w:b/>
          <w:sz w:val="24"/>
          <w:szCs w:val="24"/>
        </w:rPr>
        <w:t xml:space="preserve">помещения </w:t>
      </w:r>
      <w:proofErr w:type="gramStart"/>
      <w:r w:rsidRPr="00C77816">
        <w:rPr>
          <w:b/>
          <w:sz w:val="24"/>
          <w:szCs w:val="24"/>
        </w:rPr>
        <w:t>непригодным</w:t>
      </w:r>
      <w:proofErr w:type="gramEnd"/>
      <w:r w:rsidRPr="00C77816">
        <w:rPr>
          <w:b/>
          <w:sz w:val="24"/>
          <w:szCs w:val="24"/>
        </w:rPr>
        <w:t xml:space="preserve"> для проживания и многоквартирного</w:t>
      </w:r>
    </w:p>
    <w:p w:rsidR="00712705" w:rsidRDefault="00C77816" w:rsidP="00C77816">
      <w:pPr>
        <w:jc w:val="center"/>
        <w:rPr>
          <w:b/>
          <w:sz w:val="24"/>
          <w:szCs w:val="24"/>
        </w:rPr>
      </w:pPr>
      <w:r w:rsidRPr="00C77816">
        <w:rPr>
          <w:b/>
          <w:sz w:val="24"/>
          <w:szCs w:val="24"/>
        </w:rPr>
        <w:t>дома аварийным и подлежащим сносу или реконструкции</w:t>
      </w:r>
    </w:p>
    <w:p w:rsidR="00C77816" w:rsidRPr="00C77816" w:rsidRDefault="00A97F0C" w:rsidP="00C77816">
      <w:pPr>
        <w:jc w:val="center"/>
        <w:rPr>
          <w:b/>
          <w:sz w:val="24"/>
          <w:szCs w:val="24"/>
        </w:rPr>
      </w:pP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"http://www.consultant.ru/cons/cgi/online.cgi?req=query&amp;REFDOC=202898&amp;REFBASE=LAW&amp;REFPAGE=0&amp;REFTYPE=CDLT_MAIN_BACKREFS&amp;ts=9365148299000113719&amp;lst=0&amp;REFDST=100153"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4.1.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w:t>
      </w:r>
      <w:r w:rsidR="006369BF">
        <w:rPr>
          <w:sz w:val="24"/>
          <w:szCs w:val="24"/>
        </w:rPr>
        <w:t>4.9</w:t>
      </w:r>
      <w:r w:rsidR="00C77816" w:rsidRPr="00C77816">
        <w:rPr>
          <w:sz w:val="24"/>
          <w:szCs w:val="24"/>
        </w:rPr>
        <w:t xml:space="preserve"> настоящего Положения.</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"http://www.consultant.ru/cons/cgi/online.cgi?req=query&amp;REFDOC=202898&amp;REFBASE=LAW&amp;REFPAGE=0&amp;REFTYPE=CDLT_MAIN_BACKREFS&amp;ts=28948148299000129006&amp;lst=0&amp;REFDST=100075"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4.2.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"http://www.consultant.ru/cons/cgi/online.cgi?req=query&amp;REFDOC=202898&amp;REFBASE=LAW&amp;REFPAGE=0&amp;REFTYPE=CDLT_MAIN_BACKREFS&amp;ts=4196148299000112445&amp;lst=0&amp;REFDST=100076"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4.3. Процедура проведения оценки соответствия помещения установленным в настоящем Положении требованиям включает:</w:t>
      </w:r>
    </w:p>
    <w:p w:rsidR="00C77816" w:rsidRPr="00C77816" w:rsidRDefault="00C77816" w:rsidP="00C77816">
      <w:pPr>
        <w:ind w:firstLine="709"/>
        <w:jc w:val="both"/>
        <w:rPr>
          <w:rStyle w:val="ae"/>
          <w:color w:val="auto"/>
          <w:sz w:val="24"/>
          <w:szCs w:val="24"/>
        </w:rPr>
      </w:pPr>
      <w:r w:rsidRPr="00C77816">
        <w:rPr>
          <w:sz w:val="24"/>
          <w:szCs w:val="24"/>
        </w:rPr>
        <w:t>- прием и рассмотрение заявления и прилагаемых к нему обосновывающих документов;</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"http://www.consultant.ru/cons/cgi/online.cgi?req=query&amp;REFDOC=202898&amp;REFBASE=LAW&amp;REFPAGE=0&amp;REFTYPE=CDLT_MAIN_BACKREFS&amp;ts=23881148299000117690&amp;lst=0&amp;REFDST=3"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proofErr w:type="gramStart"/>
      <w:r w:rsidR="00C77816" w:rsidRPr="00C77816">
        <w:rPr>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006369BF">
        <w:rPr>
          <w:sz w:val="24"/>
          <w:szCs w:val="24"/>
        </w:rPr>
        <w:t xml:space="preserve"> </w:t>
      </w:r>
      <w:proofErr w:type="gramStart"/>
      <w:r w:rsidR="00C77816" w:rsidRPr="00C77816">
        <w:rPr>
          <w:sz w:val="24"/>
          <w:szCs w:val="24"/>
        </w:rPr>
        <w:t>признании</w:t>
      </w:r>
      <w:proofErr w:type="gramEnd"/>
      <w:r w:rsidR="00C77816" w:rsidRPr="00C77816">
        <w:rPr>
          <w:sz w:val="24"/>
          <w:szCs w:val="24"/>
        </w:rPr>
        <w:t xml:space="preserve"> жилого помещения соответствующим (не соответствующим) установленным в настоящем Положении требованиям;</w:t>
      </w:r>
    </w:p>
    <w:p w:rsidR="00C77816" w:rsidRPr="00C77816" w:rsidRDefault="00C77816" w:rsidP="00C77816">
      <w:pPr>
        <w:ind w:firstLine="709"/>
        <w:jc w:val="both"/>
        <w:rPr>
          <w:sz w:val="24"/>
          <w:szCs w:val="24"/>
        </w:rPr>
      </w:pPr>
      <w:r w:rsidRPr="00C77816">
        <w:rPr>
          <w:sz w:val="24"/>
          <w:szCs w:val="24"/>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77816" w:rsidRPr="00C77816" w:rsidRDefault="00C77816" w:rsidP="00C77816">
      <w:pPr>
        <w:ind w:firstLine="709"/>
        <w:jc w:val="both"/>
        <w:rPr>
          <w:sz w:val="24"/>
          <w:szCs w:val="24"/>
        </w:rPr>
      </w:pPr>
      <w:r w:rsidRPr="00C77816">
        <w:rPr>
          <w:sz w:val="24"/>
          <w:szCs w:val="24"/>
        </w:rPr>
        <w:t>- работу комиссии по оценке пригодности (непригодности) жилых помещений для постоянного проживания;</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"http://www.consultant.ru/cons/cgi/online.cgi?req=query&amp;REFDOC=202898&amp;REFBASE=LAW&amp;REFPAGE=0&amp;REFTYPE=CDLT_MAIN_BACKREFS&amp;ts=219148299000127849&amp;lst=0&amp;REFDST=100155"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 составление комиссией заключения в порядке, предусмотренном пунктом </w:t>
      </w:r>
      <w:r w:rsidR="006369BF">
        <w:rPr>
          <w:sz w:val="24"/>
          <w:szCs w:val="24"/>
        </w:rPr>
        <w:t>4.9</w:t>
      </w:r>
      <w:r w:rsidR="00C77816" w:rsidRPr="00C77816">
        <w:rPr>
          <w:sz w:val="24"/>
          <w:szCs w:val="24"/>
        </w:rPr>
        <w:t xml:space="preserve"> настоящего Положения, по форме согласно приложению № 1</w:t>
      </w:r>
      <w:r w:rsidR="006369BF">
        <w:rPr>
          <w:sz w:val="24"/>
          <w:szCs w:val="24"/>
        </w:rPr>
        <w:t xml:space="preserve"> к настоящему Положению</w:t>
      </w:r>
      <w:r w:rsidR="00C77816" w:rsidRPr="00C77816">
        <w:rPr>
          <w:sz w:val="24"/>
          <w:szCs w:val="24"/>
        </w:rPr>
        <w:t xml:space="preserve"> (далее - заключение);</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"http://www.consultant.ru/cons/cgi/online.cgi?req=query&amp;REFDOC=202898&amp;REFBASE=LAW&amp;REFPAGE=0&amp;REFTYPE=CDLT_MAIN_BACKREFS&amp;ts=605514829900015260&amp;lst=0&amp;REFDST=100156"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w:t>
      </w:r>
      <w:r w:rsidR="00C77816" w:rsidRPr="00C77816">
        <w:rPr>
          <w:sz w:val="24"/>
          <w:szCs w:val="24"/>
        </w:rPr>
        <w:lastRenderedPageBreak/>
        <w:t>реконструкции может основываться только на результатах, изложенных в заключени</w:t>
      </w:r>
      <w:proofErr w:type="gramStart"/>
      <w:r w:rsidR="00C77816" w:rsidRPr="00C77816">
        <w:rPr>
          <w:sz w:val="24"/>
          <w:szCs w:val="24"/>
        </w:rPr>
        <w:t>и</w:t>
      </w:r>
      <w:proofErr w:type="gramEnd"/>
      <w:r w:rsidR="00C77816" w:rsidRPr="00C77816">
        <w:rPr>
          <w:sz w:val="24"/>
          <w:szCs w:val="24"/>
        </w:rPr>
        <w:t xml:space="preserve"> специализированной организации, проводящей обследование;</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"http://www.consultant.ru/cons/cgi/online.cgi?req=query&amp;REFDOC=202898&amp;REFBASE=LAW&amp;REFPAGE=0&amp;REFTYPE=CDLT_MAIN_BACKREFS&amp;ts=23915148299000131452&amp;lst=0&amp;REFDST=100083"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 принятие Администрацией </w:t>
      </w:r>
      <w:r w:rsidR="006369BF">
        <w:rPr>
          <w:sz w:val="24"/>
          <w:szCs w:val="24"/>
        </w:rPr>
        <w:t>Алтайского</w:t>
      </w:r>
      <w:r w:rsidR="00C77816" w:rsidRPr="00C77816">
        <w:rPr>
          <w:sz w:val="24"/>
          <w:szCs w:val="24"/>
        </w:rPr>
        <w:t xml:space="preserve"> сельсовета постановления по итогам работы комиссии;</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"http://www.consultant.ru/cons/cgi/online.cgi?req=query&amp;REFDOC=202898&amp;REFBASE=LAW&amp;REFPAGE=0&amp;REFTYPE=CDLT_MAIN_BACKREFS&amp;ts=5975148299000127293&amp;lst=0&amp;REFDST=100084"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передача по одному экземпляру постановления заявителю и собственнику жилого помещения (третий экземпляр остается в деле, сформированном комиссией).</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"http://www.consultant.ru/cons/cgi/online.cgi?req=query&amp;REFDOC=202898&amp;REFBASE=LAW&amp;REFPAGE=0&amp;REFTYPE=CDLT_MAIN_BACKREFS&amp;ts=6887148299000131592&amp;lst=0&amp;REFDST=4"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C77816" w:rsidRPr="00C77816">
        <w:rPr>
          <w:sz w:val="24"/>
          <w:szCs w:val="24"/>
        </w:rPr>
        <w:t>помещения</w:t>
      </w:r>
      <w:proofErr w:type="gramEnd"/>
      <w:r w:rsidR="00C77816" w:rsidRPr="00C77816">
        <w:rPr>
          <w:sz w:val="24"/>
          <w:szCs w:val="24"/>
        </w:rPr>
        <w:t xml:space="preserve"> следующие документы:</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"http://www.consultant.ru/cons/cgi/online.cgi?req=query&amp;REFDOC=202898&amp;REFBASE=LAW&amp;REFPAGE=0&amp;REFTYPE=CDLT_MAIN_BACKREFS&amp;ts=439148299000131241&amp;lst=0&amp;REFDST=5"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"http://www.consultant.ru/cons/cgi/online.cgi?req=query&amp;REFDOC=202898&amp;REFBASE=LAW&amp;REFPAGE=0&amp;REFTYPE=CDLT_MAIN_BACKREFS&amp;ts=2725614829900018608&amp;lst=0&amp;REFDST=6"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"http://www.consultant.ru/cons/cgi/online.cgi?req=query&amp;REFDOC=202898&amp;REFBASE=LAW&amp;REFPAGE=0&amp;REFTYPE=CDLT_MAIN_BACKREFS&amp;ts=663148299000128138&amp;lst=0&amp;REFDST=7"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в) в отношении нежилого помещения для признания его в дальнейшем жилым помещением - проект реконструкции нежилого помещения;</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"http://www.consultant.ru/cons/cgi/online.cgi?req=query&amp;REFDOC=202898&amp;REFBASE=LAW&amp;REFPAGE=0&amp;REFTYPE=CDLT_MAIN_BACKREFS&amp;ts=26207148299000131924&amp;lst=0&amp;REFDST=8"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"http://www.consultant.ru/cons/cgi/online.cgi?req=query&amp;REFDOC=202898&amp;REFBASE=LAW&amp;REFPAGE=0&amp;REFTYPE=CDLT_MAIN_BACKREFS&amp;ts=21216148299000124590&amp;lst=0&amp;REFDST=9"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proofErr w:type="spellStart"/>
      <w:r w:rsidR="00C77816" w:rsidRPr="00C77816">
        <w:rPr>
          <w:sz w:val="24"/>
          <w:szCs w:val="24"/>
        </w:rPr>
        <w:t>д</w:t>
      </w:r>
      <w:proofErr w:type="spellEnd"/>
      <w:r w:rsidR="00C77816" w:rsidRPr="00C77816">
        <w:rPr>
          <w:sz w:val="24"/>
          <w:szCs w:val="24"/>
        </w:rPr>
        <w:t xml:space="preserve">) </w:t>
      </w:r>
      <w:r w:rsidR="00C77816" w:rsidRPr="00C77816">
        <w:rPr>
          <w:sz w:val="24"/>
          <w:szCs w:val="24"/>
          <w:shd w:val="clear" w:color="auto" w:fill="FFFFFF" w:themeFill="background1"/>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00C77816" w:rsidRPr="00C77816">
          <w:rPr>
            <w:sz w:val="24"/>
            <w:szCs w:val="24"/>
            <w:shd w:val="clear" w:color="auto" w:fill="FFFFFF" w:themeFill="background1"/>
          </w:rPr>
          <w:t xml:space="preserve">абзацем третьим пункта </w:t>
        </w:r>
      </w:hyperlink>
      <w:r w:rsidR="00B608B0">
        <w:rPr>
          <w:sz w:val="24"/>
          <w:szCs w:val="24"/>
          <w:shd w:val="clear" w:color="auto" w:fill="FFFFFF" w:themeFill="background1"/>
        </w:rPr>
        <w:t>4.3</w:t>
      </w:r>
      <w:r w:rsidR="00C77816" w:rsidRPr="00C77816">
        <w:rPr>
          <w:sz w:val="24"/>
          <w:szCs w:val="24"/>
          <w:shd w:val="clear" w:color="auto" w:fill="FFFFFF" w:themeFill="background1"/>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"http://www.consultant.ru/cons/cgi/online.cgi?req=query&amp;REFDOC=202898&amp;REFBASE=LAW&amp;REFPAGE=0&amp;REFTYPE=CDLT_MAIN_BACKREFS&amp;ts=28987148299000120652&amp;lst=0&amp;REFDST=10"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е) заявления, письма, жалобы граждан на неудовлетворительные условия проживания - по усмотрению заявителя.</w:t>
      </w:r>
    </w:p>
    <w:p w:rsidR="00C77816" w:rsidRPr="00C77816" w:rsidRDefault="00C77816" w:rsidP="00C77816">
      <w:pPr>
        <w:ind w:firstLine="709"/>
        <w:jc w:val="both"/>
        <w:rPr>
          <w:sz w:val="24"/>
          <w:szCs w:val="24"/>
        </w:rPr>
      </w:pPr>
      <w:proofErr w:type="gramStart"/>
      <w:r w:rsidRPr="00C77816">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77816" w:rsidRPr="00C77816" w:rsidRDefault="00C77816" w:rsidP="00C77816">
      <w:pPr>
        <w:ind w:firstLine="709"/>
        <w:jc w:val="both"/>
        <w:rPr>
          <w:sz w:val="24"/>
          <w:szCs w:val="24"/>
        </w:rPr>
      </w:pPr>
      <w:proofErr w:type="gramStart"/>
      <w:r w:rsidRPr="00C77816">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77816" w:rsidRPr="00C77816" w:rsidRDefault="00C77816" w:rsidP="00C77816">
      <w:pPr>
        <w:ind w:firstLine="709"/>
        <w:jc w:val="both"/>
        <w:rPr>
          <w:sz w:val="24"/>
          <w:szCs w:val="24"/>
        </w:rPr>
      </w:pPr>
      <w:r w:rsidRPr="00C77816">
        <w:rPr>
          <w:sz w:val="24"/>
          <w:szCs w:val="24"/>
        </w:rPr>
        <w:t>Заявитель вправе представить в комиссию указанные в пункте 4.7 настоящего Положения документы и информацию по своей инициативе.</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"http://www.consultant.ru/cons/cgi/online.cgi?req=query&amp;REFDOC=202898&amp;REFBASE=LAW&amp;REFPAGE=0&amp;REFTYPE=CDLT_MAIN_BACKREFS&amp;ts=28968148299000119906&amp;lst=0&amp;REFDST=14"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4.6.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C77816" w:rsidRPr="00C77816">
        <w:rPr>
          <w:sz w:val="24"/>
          <w:szCs w:val="24"/>
        </w:rPr>
        <w:t>рассмотрения</w:t>
      </w:r>
      <w:proofErr w:type="gramEnd"/>
      <w:r w:rsidR="00C77816" w:rsidRPr="00C77816">
        <w:rPr>
          <w:sz w:val="24"/>
          <w:szCs w:val="24"/>
        </w:rPr>
        <w:t xml:space="preserve"> которого комиссия предлагает собственнику помещения представить документы, указанные в пункте 4.5настоящего Положения.</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"http://www.consultant.ru/cons/cgi/online.cgi?req=query&amp;REFDOC=202898&amp;REFBASE=LAW&amp;REFPAGE=0&amp;REFTYPE=CDLT_MAIN_BACKREFS&amp;ts=17063148299000131964&amp;lst=0&amp;REFDST=15"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4.7.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"http://www.consultant.ru/cons/cgi/online.cgi?req=query&amp;REFDOC=202898&amp;REFBASE=LAW&amp;REFPAGE=0&amp;REFTYPE=CDLT_MAIN_BACKREFS&amp;ts=1813914829900014909&amp;lst=0&amp;REFDST=16"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а) сведения из Единого государственного реестра прав на недвижимое имущество и сделок с ним о правах на жилое помещение;</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"http://www.consultant.ru/cons/cgi/online.cgi?req=query&amp;REFDOC=202898&amp;REFBASE=LAW&amp;REFPAGE=0&amp;REFTYPE=CDLT_MAIN_BACKREFS&amp;ts=29203148299000123366&amp;lst=0&amp;REFDST=17"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lastRenderedPageBreak/>
        <w:fldChar w:fldCharType="end"/>
      </w:r>
      <w:r w:rsidR="00C77816" w:rsidRPr="00C77816">
        <w:rPr>
          <w:sz w:val="24"/>
          <w:szCs w:val="24"/>
        </w:rPr>
        <w:t>б) технический паспорт жилого помещения, а для нежилых помещений - технический план;</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"http://www.consultant.ru/cons/cgi/online.cgi?req=query&amp;REFDOC=202898&amp;REFBASE=LAW&amp;REFPAGE=0&amp;REFTYPE=CDLT_MAIN_BACKREFS&amp;ts=25149148299000118992&amp;lst=0&amp;REFDST=18" </w:instrText>
      </w:r>
      <w:r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77816" w:rsidRPr="00C77816" w:rsidRDefault="00C77816" w:rsidP="00C77816">
      <w:pPr>
        <w:ind w:firstLine="709"/>
        <w:jc w:val="both"/>
        <w:rPr>
          <w:sz w:val="24"/>
          <w:szCs w:val="24"/>
        </w:rPr>
      </w:pPr>
      <w:r w:rsidRPr="00C77816">
        <w:rPr>
          <w:sz w:val="24"/>
          <w:szCs w:val="24"/>
        </w:rPr>
        <w:t xml:space="preserve">4.8. Комиссия рассматривает поступившее заявление или заключение органа государственного надзора (контроля) в течение 30 дней </w:t>
      </w:r>
      <w:proofErr w:type="gramStart"/>
      <w:r w:rsidRPr="00C77816">
        <w:rPr>
          <w:sz w:val="24"/>
          <w:szCs w:val="24"/>
        </w:rPr>
        <w:t>с даты регистрации</w:t>
      </w:r>
      <w:proofErr w:type="gramEnd"/>
      <w:r w:rsidRPr="00C77816">
        <w:rPr>
          <w:sz w:val="24"/>
          <w:szCs w:val="24"/>
        </w:rPr>
        <w:t xml:space="preserve"> и принимает решение (в виде заключения), указанное в пункте 4.9 настоящего Положения, либо решение о проведении дополнительного обследования оцениваемого помещения.</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"http://www.consultant.ru/cons/cgi/online.cgi?req=query&amp;REFDOC=202898&amp;REFBASE=LAW&amp;REFPAGE=0&amp;REFTYPE=CDLT_MAIN_BACKREFS&amp;ts=1263514829900015379&amp;lst=0&amp;REFDST=100092"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В ходе работы комиссия может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77816" w:rsidRPr="00C77816" w:rsidRDefault="00C77816" w:rsidP="00C77816">
      <w:pPr>
        <w:ind w:firstLine="709"/>
        <w:jc w:val="both"/>
        <w:rPr>
          <w:sz w:val="24"/>
          <w:szCs w:val="24"/>
        </w:rPr>
      </w:pPr>
      <w:proofErr w:type="gramStart"/>
      <w:r w:rsidRPr="00C77816">
        <w:rPr>
          <w:sz w:val="24"/>
          <w:szCs w:val="24"/>
        </w:rPr>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"http://www.consultant.ru/cons/cgi/online.cgi?req=query&amp;REFDOC=202898&amp;REFBASE=LAW&amp;REFPAGE=0&amp;REFTYPE=CDLT_MAIN_BACKREFS&amp;ts=17617148299000130201&amp;lst=0&amp;REFDST=100160" </w:instrText>
      </w:r>
      <w:r w:rsidR="00A97F0C" w:rsidRPr="00C77816">
        <w:rPr>
          <w:sz w:val="24"/>
          <w:szCs w:val="24"/>
        </w:rPr>
        <w:fldChar w:fldCharType="separate"/>
      </w:r>
      <w:proofErr w:type="gramEnd"/>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4.9.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77816" w:rsidRPr="00C77816" w:rsidRDefault="00C77816" w:rsidP="00C77816">
      <w:pPr>
        <w:ind w:firstLine="709"/>
        <w:jc w:val="both"/>
        <w:rPr>
          <w:sz w:val="24"/>
          <w:szCs w:val="24"/>
        </w:rPr>
      </w:pPr>
      <w:r w:rsidRPr="00C77816">
        <w:rPr>
          <w:sz w:val="24"/>
          <w:szCs w:val="24"/>
        </w:rPr>
        <w:t>- о соответствии помещения требованиям, предъявляемым к жилому помещению, и его пригодности для проживания;</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"http://www.consultant.ru/cons/cgi/online.cgi?req=query&amp;REFDOC=202898&amp;REFBASE=LAW&amp;REFPAGE=0&amp;REFTYPE=CDLT_MAIN_BACKREFS&amp;ts=9014148299000124116&amp;lst=0&amp;REFDST=100162"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77816" w:rsidRPr="00C77816" w:rsidRDefault="00C77816" w:rsidP="00C77816">
      <w:pPr>
        <w:ind w:firstLine="709"/>
        <w:jc w:val="both"/>
        <w:rPr>
          <w:sz w:val="24"/>
          <w:szCs w:val="24"/>
        </w:rPr>
      </w:pPr>
      <w:r w:rsidRPr="00C77816">
        <w:rPr>
          <w:sz w:val="24"/>
          <w:szCs w:val="24"/>
        </w:rPr>
        <w:t xml:space="preserve">- о выявлении оснований для признания помещения </w:t>
      </w:r>
      <w:proofErr w:type="gramStart"/>
      <w:r w:rsidRPr="00C77816">
        <w:rPr>
          <w:sz w:val="24"/>
          <w:szCs w:val="24"/>
        </w:rPr>
        <w:t>непригодным</w:t>
      </w:r>
      <w:proofErr w:type="gramEnd"/>
      <w:r w:rsidRPr="00C77816">
        <w:rPr>
          <w:sz w:val="24"/>
          <w:szCs w:val="24"/>
        </w:rPr>
        <w:t xml:space="preserve"> для проживания;</w:t>
      </w:r>
    </w:p>
    <w:p w:rsidR="00C77816" w:rsidRPr="00C77816" w:rsidRDefault="00C77816" w:rsidP="00C77816">
      <w:pPr>
        <w:ind w:firstLine="709"/>
        <w:jc w:val="both"/>
        <w:rPr>
          <w:sz w:val="24"/>
          <w:szCs w:val="24"/>
        </w:rPr>
      </w:pPr>
      <w:r w:rsidRPr="00C77816">
        <w:rPr>
          <w:sz w:val="24"/>
          <w:szCs w:val="24"/>
        </w:rPr>
        <w:t>- о выявлении оснований для признания многоквартирного дома аварийным и подлежащим реконструкции;</w:t>
      </w:r>
    </w:p>
    <w:p w:rsidR="00C77816" w:rsidRPr="00C77816" w:rsidRDefault="00C77816" w:rsidP="00C77816">
      <w:pPr>
        <w:ind w:firstLine="709"/>
        <w:jc w:val="both"/>
        <w:rPr>
          <w:sz w:val="24"/>
          <w:szCs w:val="24"/>
        </w:rPr>
      </w:pPr>
      <w:r w:rsidRPr="00C77816">
        <w:rPr>
          <w:sz w:val="24"/>
          <w:szCs w:val="24"/>
        </w:rPr>
        <w:t>- о выявлении оснований для признания многоквартирного дома аварийным и подлежащим сносу;</w:t>
      </w:r>
    </w:p>
    <w:p w:rsidR="00C77816" w:rsidRPr="00C77816" w:rsidRDefault="00C77816" w:rsidP="00C77816">
      <w:pPr>
        <w:ind w:firstLine="709"/>
        <w:jc w:val="both"/>
        <w:rPr>
          <w:sz w:val="24"/>
          <w:szCs w:val="24"/>
        </w:rPr>
      </w:pPr>
      <w:r w:rsidRPr="00C77816">
        <w:rPr>
          <w:sz w:val="24"/>
          <w:szCs w:val="24"/>
        </w:rPr>
        <w:t>- об отсутствии оснований для признания многоквартирного дома аварийным и подлежащим сносу или реконструкции.</w:t>
      </w:r>
    </w:p>
    <w:p w:rsidR="00C77816" w:rsidRPr="00C77816" w:rsidRDefault="00C77816" w:rsidP="00C77816">
      <w:pPr>
        <w:ind w:firstLine="709"/>
        <w:jc w:val="both"/>
        <w:rPr>
          <w:sz w:val="24"/>
          <w:szCs w:val="24"/>
        </w:rPr>
      </w:pPr>
      <w:r w:rsidRPr="00C77816">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77816" w:rsidRPr="00C77816" w:rsidRDefault="00C77816" w:rsidP="00C77816">
      <w:pPr>
        <w:ind w:firstLine="709"/>
        <w:jc w:val="both"/>
        <w:rPr>
          <w:rStyle w:val="ae"/>
          <w:color w:val="auto"/>
          <w:sz w:val="24"/>
          <w:szCs w:val="24"/>
        </w:rPr>
      </w:pPr>
      <w:proofErr w:type="gramStart"/>
      <w:r w:rsidRPr="00C77816">
        <w:rPr>
          <w:sz w:val="24"/>
          <w:szCs w:val="24"/>
        </w:rPr>
        <w:t xml:space="preserve">Два экземпляра заключения, указанного в настоящем Положении,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0" w:history="1">
        <w:r w:rsidRPr="00FF25A1">
          <w:rPr>
            <w:rStyle w:val="ae"/>
            <w:color w:val="auto"/>
            <w:sz w:val="24"/>
            <w:szCs w:val="24"/>
            <w:u w:val="none"/>
          </w:rPr>
          <w:t xml:space="preserve">абзацем </w:t>
        </w:r>
        <w:r w:rsidR="00FF25A1" w:rsidRPr="00FF25A1">
          <w:rPr>
            <w:rStyle w:val="ae"/>
            <w:color w:val="auto"/>
            <w:sz w:val="24"/>
            <w:szCs w:val="24"/>
            <w:u w:val="none"/>
          </w:rPr>
          <w:t>пят</w:t>
        </w:r>
        <w:r w:rsidRPr="00FF25A1">
          <w:rPr>
            <w:rStyle w:val="ae"/>
            <w:color w:val="auto"/>
            <w:sz w:val="24"/>
            <w:szCs w:val="24"/>
            <w:u w:val="none"/>
          </w:rPr>
          <w:t>ым пункта 7</w:t>
        </w:r>
      </w:hyperlink>
      <w:r w:rsidRPr="00C77816">
        <w:rPr>
          <w:sz w:val="24"/>
          <w:szCs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"http://www.consultant.ru/cons/cgi/online.cgi?req=query&amp;REFDOC=202898&amp;REFBASE=LAW&amp;REFPAGE=0&amp;REFTYPE=CDLT_MAIN_BACKREFS&amp;ts=205114829900015302&amp;lst=0&amp;REFDST=100100" </w:instrText>
      </w:r>
      <w:r w:rsidR="00A97F0C" w:rsidRPr="00C77816">
        <w:rPr>
          <w:sz w:val="24"/>
          <w:szCs w:val="24"/>
        </w:rPr>
        <w:fldChar w:fldCharType="separate"/>
      </w:r>
      <w:proofErr w:type="gramEnd"/>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4.10. В случае обследования помещения комиссия составляет в 3 экземплярах акт обследования помещения по форме согласно приложению № 2</w:t>
      </w:r>
      <w:r w:rsidR="00FF25A1">
        <w:rPr>
          <w:sz w:val="24"/>
          <w:szCs w:val="24"/>
        </w:rPr>
        <w:t xml:space="preserve"> к настоящему Положению</w:t>
      </w:r>
      <w:r w:rsidR="00C77816" w:rsidRPr="00C77816">
        <w:rPr>
          <w:sz w:val="24"/>
          <w:szCs w:val="24"/>
        </w:rPr>
        <w:t xml:space="preserve">. </w:t>
      </w:r>
    </w:p>
    <w:p w:rsidR="00C77816" w:rsidRPr="00C77816" w:rsidRDefault="00C77816" w:rsidP="00C77816">
      <w:pPr>
        <w:ind w:firstLine="709"/>
        <w:jc w:val="both"/>
        <w:rPr>
          <w:sz w:val="24"/>
          <w:szCs w:val="24"/>
        </w:rPr>
      </w:pPr>
      <w:proofErr w:type="gramStart"/>
      <w:r w:rsidRPr="00C77816">
        <w:rPr>
          <w:sz w:val="24"/>
          <w:szCs w:val="24"/>
        </w:rPr>
        <w:t xml:space="preserve">На основании полученного заключения Администрация </w:t>
      </w:r>
      <w:r w:rsidR="00FF25A1">
        <w:rPr>
          <w:sz w:val="24"/>
          <w:szCs w:val="24"/>
        </w:rPr>
        <w:t>Алтайского</w:t>
      </w:r>
      <w:r w:rsidRPr="00C77816">
        <w:rPr>
          <w:sz w:val="24"/>
          <w:szCs w:val="24"/>
        </w:rPr>
        <w:t xml:space="preserve"> сельсовета в течение 30 дней со дня получения заключения в установленном им порядке принимает постановление, предусмотренное абзацем пятым пункта 1.7 настоящего Положения, и издает </w:t>
      </w:r>
      <w:r w:rsidRPr="00C77816">
        <w:rPr>
          <w:sz w:val="24"/>
          <w:szCs w:val="24"/>
        </w:rPr>
        <w:lastRenderedPageBreak/>
        <w:t>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C77816" w:rsidRPr="00C77816" w:rsidRDefault="00C77816" w:rsidP="00C77816">
      <w:pPr>
        <w:ind w:firstLine="709"/>
        <w:jc w:val="both"/>
        <w:rPr>
          <w:sz w:val="24"/>
          <w:szCs w:val="24"/>
        </w:rPr>
      </w:pPr>
      <w:r w:rsidRPr="00C77816">
        <w:rPr>
          <w:sz w:val="24"/>
          <w:szCs w:val="24"/>
        </w:rPr>
        <w:t xml:space="preserve">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C77816" w:rsidRPr="00C77816" w:rsidRDefault="00C77816" w:rsidP="00C77816">
      <w:pPr>
        <w:ind w:firstLine="709"/>
        <w:jc w:val="both"/>
        <w:rPr>
          <w:sz w:val="24"/>
          <w:szCs w:val="24"/>
        </w:rPr>
      </w:pPr>
      <w:r w:rsidRPr="00C77816">
        <w:rPr>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C77816" w:rsidRPr="00C77816" w:rsidRDefault="00C77816" w:rsidP="00C77816">
      <w:pPr>
        <w:shd w:val="clear" w:color="auto" w:fill="FFFFFF" w:themeFill="background1"/>
        <w:ind w:firstLine="709"/>
        <w:jc w:val="both"/>
        <w:rPr>
          <w:sz w:val="24"/>
          <w:szCs w:val="24"/>
        </w:rPr>
      </w:pPr>
      <w:r w:rsidRPr="00C77816">
        <w:rPr>
          <w:sz w:val="24"/>
          <w:szCs w:val="24"/>
        </w:rPr>
        <w:t>4.12.</w:t>
      </w:r>
      <w:r w:rsidR="000A3D9D">
        <w:rPr>
          <w:sz w:val="24"/>
          <w:szCs w:val="24"/>
        </w:rPr>
        <w:t xml:space="preserve"> </w:t>
      </w:r>
      <w:proofErr w:type="gramStart"/>
      <w:r w:rsidR="000A3D9D">
        <w:rPr>
          <w:sz w:val="24"/>
          <w:szCs w:val="24"/>
        </w:rPr>
        <w:t xml:space="preserve">Администрация Алтайского сельсовета </w:t>
      </w:r>
      <w:r w:rsidRPr="00C77816">
        <w:rPr>
          <w:sz w:val="24"/>
          <w:szCs w:val="24"/>
        </w:rPr>
        <w:t xml:space="preserve"> в 5-дневный срок со дня принятия решения, предусмотренного </w:t>
      </w:r>
      <w:hyperlink r:id="rId11" w:history="1">
        <w:r w:rsidRPr="00C77816">
          <w:rPr>
            <w:sz w:val="24"/>
            <w:szCs w:val="24"/>
          </w:rPr>
          <w:t>пунктом 4</w:t>
        </w:r>
        <w:r w:rsidR="00FF25A1">
          <w:rPr>
            <w:sz w:val="24"/>
            <w:szCs w:val="24"/>
          </w:rPr>
          <w:t>.</w:t>
        </w:r>
      </w:hyperlink>
      <w:r w:rsidR="00FF25A1">
        <w:rPr>
          <w:sz w:val="24"/>
          <w:szCs w:val="24"/>
        </w:rPr>
        <w:t>10</w:t>
      </w:r>
      <w:r w:rsidRPr="00C77816">
        <w:rPr>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w:t>
      </w:r>
      <w:proofErr w:type="gramEnd"/>
      <w:r w:rsidRPr="00C77816">
        <w:rPr>
          <w:sz w:val="24"/>
          <w:szCs w:val="24"/>
        </w:rPr>
        <w:t xml:space="preserve">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77816" w:rsidRPr="00C77816" w:rsidRDefault="00C77816" w:rsidP="00C77816">
      <w:pPr>
        <w:ind w:firstLine="709"/>
        <w:jc w:val="both"/>
        <w:rPr>
          <w:sz w:val="24"/>
          <w:szCs w:val="24"/>
        </w:rPr>
      </w:pPr>
      <w:proofErr w:type="gramStart"/>
      <w:r w:rsidRPr="00C77816">
        <w:rPr>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4.9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"http://www.consultant.ru/cons/cgi/online.cgi?req=query&amp;REFDOC=202898&amp;REFBASE=LAW&amp;REFPAGE=0&amp;REFTYPE=CDLT_MAIN_BACKREFS&amp;ts=22420148299000124396&amp;lst=0&amp;REFDST=100170" </w:instrText>
      </w:r>
      <w:r w:rsidR="00A97F0C" w:rsidRPr="00C77816">
        <w:rPr>
          <w:sz w:val="24"/>
          <w:szCs w:val="24"/>
        </w:rPr>
        <w:fldChar w:fldCharType="separate"/>
      </w:r>
      <w:proofErr w:type="gramEnd"/>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4.13. Постановление органа местного самоуправления, заключение, предусмотренное пунктом 4.9 настоящего Положения, могут быть обжалованы заинтересованными лицами в судебном порядке.</w:t>
      </w:r>
    </w:p>
    <w:p w:rsidR="00C77816" w:rsidRPr="00C77816" w:rsidRDefault="00C77816" w:rsidP="00C77816">
      <w:pPr>
        <w:rPr>
          <w:sz w:val="24"/>
          <w:szCs w:val="24"/>
        </w:rPr>
      </w:pPr>
    </w:p>
    <w:p w:rsidR="00C77816" w:rsidRPr="00C77816" w:rsidRDefault="00C77816" w:rsidP="00C77816">
      <w:pPr>
        <w:jc w:val="center"/>
        <w:rPr>
          <w:b/>
          <w:sz w:val="24"/>
          <w:szCs w:val="24"/>
        </w:rPr>
      </w:pPr>
      <w:r w:rsidRPr="00C77816">
        <w:rPr>
          <w:b/>
          <w:sz w:val="24"/>
          <w:szCs w:val="24"/>
        </w:rPr>
        <w:t>5. Использование дополнительной информации</w:t>
      </w:r>
    </w:p>
    <w:p w:rsidR="00C77816" w:rsidRPr="00C77816" w:rsidRDefault="00C77816" w:rsidP="00C77816">
      <w:pPr>
        <w:jc w:val="center"/>
        <w:rPr>
          <w:b/>
          <w:sz w:val="24"/>
          <w:szCs w:val="24"/>
        </w:rPr>
      </w:pPr>
      <w:r w:rsidRPr="00C77816">
        <w:rPr>
          <w:b/>
          <w:sz w:val="24"/>
          <w:szCs w:val="24"/>
        </w:rPr>
        <w:t>для принятия решения</w:t>
      </w:r>
      <w:r w:rsidR="00A97F0C" w:rsidRPr="00C77816">
        <w:rPr>
          <w:sz w:val="24"/>
          <w:szCs w:val="24"/>
        </w:rPr>
        <w:fldChar w:fldCharType="begin"/>
      </w:r>
      <w:r w:rsidRPr="00C77816">
        <w:rPr>
          <w:sz w:val="24"/>
          <w:szCs w:val="24"/>
        </w:rPr>
        <w:instrText xml:space="preserve"> HYPERLINK "http://www.consultant.ru/cons/cgi/online.cgi?req=query&amp;REFDOC=202898&amp;REFBASE=LAW&amp;REFPAGE=0&amp;REFTYPE=CDLT_MAIN_BACKREFS&amp;ts=122214829900012949&amp;lst=0&amp;REFDST=100108" </w:instrText>
      </w:r>
      <w:r w:rsidR="00A97F0C" w:rsidRPr="00C77816">
        <w:rPr>
          <w:sz w:val="24"/>
          <w:szCs w:val="24"/>
        </w:rPr>
        <w:fldChar w:fldCharType="separate"/>
      </w:r>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5.1. </w:t>
      </w:r>
      <w:proofErr w:type="gramStart"/>
      <w:r w:rsidR="00C77816" w:rsidRPr="00C77816">
        <w:rPr>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4.9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Pr="00C77816">
        <w:rPr>
          <w:sz w:val="24"/>
          <w:szCs w:val="24"/>
        </w:rPr>
        <w:fldChar w:fldCharType="begin"/>
      </w:r>
      <w:r w:rsidR="00C77816" w:rsidRPr="00C77816">
        <w:rPr>
          <w:sz w:val="24"/>
          <w:szCs w:val="24"/>
        </w:rPr>
        <w:instrText xml:space="preserve"> HYPERLINK "http://www.consultant.ru/cons/cgi/online.cgi?req=query&amp;REFDOC=202898&amp;REFBASE=LAW&amp;REFPAGE=0&amp;REFTYPE=CDLT_MAIN_BACKREFS&amp;ts=2738014829900016943&amp;lst=0&amp;REFDST=100173" </w:instrText>
      </w:r>
      <w:r w:rsidRPr="00C77816">
        <w:rPr>
          <w:sz w:val="24"/>
          <w:szCs w:val="24"/>
        </w:rPr>
        <w:fldChar w:fldCharType="separate"/>
      </w:r>
      <w:proofErr w:type="gramEnd"/>
    </w:p>
    <w:p w:rsidR="00C77816" w:rsidRPr="00C77816" w:rsidRDefault="00A97F0C" w:rsidP="00C77816">
      <w:pPr>
        <w:ind w:firstLine="709"/>
        <w:jc w:val="both"/>
        <w:rPr>
          <w:sz w:val="24"/>
          <w:szCs w:val="24"/>
        </w:rPr>
      </w:pPr>
      <w:r w:rsidRPr="00C77816">
        <w:rPr>
          <w:sz w:val="24"/>
          <w:szCs w:val="24"/>
        </w:rPr>
        <w:fldChar w:fldCharType="end"/>
      </w:r>
      <w:r w:rsidR="00C77816" w:rsidRPr="00C77816">
        <w:rPr>
          <w:sz w:val="24"/>
          <w:szCs w:val="24"/>
        </w:rPr>
        <w:t xml:space="preserve">5.2. </w:t>
      </w:r>
      <w:proofErr w:type="gramStart"/>
      <w:r w:rsidR="00C77816" w:rsidRPr="00C77816">
        <w:rPr>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C77816" w:rsidRPr="00C77816">
        <w:rPr>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w:t>
      </w:r>
      <w:r w:rsidR="00C77816" w:rsidRPr="00C77816">
        <w:rPr>
          <w:sz w:val="24"/>
          <w:szCs w:val="24"/>
        </w:rPr>
        <w:lastRenderedPageBreak/>
        <w:t>орган местного самоуправления, второй экземпляр заявителю (третий экземпляр остается в деле, сформированном комиссией).</w:t>
      </w:r>
    </w:p>
    <w:p w:rsidR="00C77816" w:rsidRPr="00C77816" w:rsidRDefault="00C77816" w:rsidP="00C77816">
      <w:pPr>
        <w:rPr>
          <w:sz w:val="24"/>
          <w:szCs w:val="24"/>
        </w:rPr>
      </w:pPr>
      <w:r w:rsidRPr="00C77816">
        <w:rPr>
          <w:sz w:val="24"/>
          <w:szCs w:val="24"/>
        </w:rPr>
        <w:t> </w:t>
      </w:r>
    </w:p>
    <w:p w:rsidR="00C77816" w:rsidRPr="00C77816" w:rsidRDefault="00C77816" w:rsidP="00C77816">
      <w:pPr>
        <w:jc w:val="center"/>
        <w:rPr>
          <w:b/>
          <w:sz w:val="24"/>
          <w:szCs w:val="24"/>
        </w:rPr>
      </w:pPr>
      <w:r w:rsidRPr="00C77816">
        <w:rPr>
          <w:b/>
          <w:sz w:val="24"/>
          <w:szCs w:val="24"/>
        </w:rPr>
        <w:t>6. Порядок признания садового дома жилым домом</w:t>
      </w:r>
    </w:p>
    <w:p w:rsidR="00C77816" w:rsidRPr="00C77816" w:rsidRDefault="00C77816" w:rsidP="00C77816">
      <w:pPr>
        <w:jc w:val="center"/>
        <w:rPr>
          <w:b/>
          <w:sz w:val="24"/>
          <w:szCs w:val="24"/>
        </w:rPr>
      </w:pPr>
      <w:r w:rsidRPr="00C77816">
        <w:rPr>
          <w:b/>
          <w:sz w:val="24"/>
          <w:szCs w:val="24"/>
        </w:rPr>
        <w:t>и жилого дома садовым домом</w:t>
      </w:r>
    </w:p>
    <w:p w:rsidR="00C77816" w:rsidRPr="00C77816" w:rsidRDefault="00C77816" w:rsidP="00C77816">
      <w:pPr>
        <w:ind w:firstLine="709"/>
        <w:jc w:val="both"/>
        <w:rPr>
          <w:sz w:val="24"/>
          <w:szCs w:val="24"/>
        </w:rPr>
      </w:pPr>
      <w:bookmarkStart w:id="5" w:name="dst100194"/>
      <w:bookmarkEnd w:id="5"/>
      <w:r w:rsidRPr="00C77816">
        <w:rPr>
          <w:sz w:val="24"/>
          <w:szCs w:val="24"/>
        </w:rPr>
        <w:t xml:space="preserve">6.1.. Садовый дом признается жилым домом и жилой дом - садовым домом на основании постановления Администрации </w:t>
      </w:r>
      <w:r w:rsidR="000A3D9D">
        <w:rPr>
          <w:sz w:val="24"/>
          <w:szCs w:val="24"/>
        </w:rPr>
        <w:t>Алтайского</w:t>
      </w:r>
      <w:r w:rsidRPr="00C77816">
        <w:rPr>
          <w:sz w:val="24"/>
          <w:szCs w:val="24"/>
        </w:rPr>
        <w:t xml:space="preserve"> сельсовета, в границах которого расположен садовый дом или жилой дом (Администрация).</w:t>
      </w:r>
    </w:p>
    <w:p w:rsidR="00C77816" w:rsidRPr="00C77816" w:rsidRDefault="00C77816" w:rsidP="00C77816">
      <w:pPr>
        <w:ind w:firstLine="709"/>
        <w:jc w:val="both"/>
        <w:rPr>
          <w:sz w:val="24"/>
          <w:szCs w:val="24"/>
        </w:rPr>
      </w:pPr>
      <w:bookmarkStart w:id="6" w:name="dst100195"/>
      <w:bookmarkEnd w:id="6"/>
      <w:r w:rsidRPr="00C77816">
        <w:rPr>
          <w:sz w:val="24"/>
          <w:szCs w:val="24"/>
        </w:rPr>
        <w:t>6.2.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77816" w:rsidRPr="00C77816" w:rsidRDefault="00C77816" w:rsidP="00C77816">
      <w:pPr>
        <w:ind w:firstLine="709"/>
        <w:jc w:val="both"/>
        <w:rPr>
          <w:sz w:val="24"/>
          <w:szCs w:val="24"/>
        </w:rPr>
      </w:pPr>
      <w:bookmarkStart w:id="7" w:name="dst100196"/>
      <w:bookmarkEnd w:id="7"/>
      <w:proofErr w:type="gramStart"/>
      <w:r w:rsidRPr="00C77816">
        <w:rPr>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C77816">
        <w:rPr>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77816" w:rsidRPr="00C77816" w:rsidRDefault="00C77816" w:rsidP="00C77816">
      <w:pPr>
        <w:ind w:firstLine="709"/>
        <w:jc w:val="both"/>
        <w:rPr>
          <w:sz w:val="24"/>
          <w:szCs w:val="24"/>
        </w:rPr>
      </w:pPr>
      <w:bookmarkStart w:id="8" w:name="dst100197"/>
      <w:bookmarkEnd w:id="8"/>
      <w:proofErr w:type="gramStart"/>
      <w:r w:rsidRPr="00C77816">
        <w:rPr>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C77816">
        <w:rPr>
          <w:sz w:val="24"/>
          <w:szCs w:val="24"/>
        </w:rPr>
        <w:t xml:space="preserve"> государственном </w:t>
      </w:r>
      <w:proofErr w:type="gramStart"/>
      <w:r w:rsidRPr="00C77816">
        <w:rPr>
          <w:sz w:val="24"/>
          <w:szCs w:val="24"/>
        </w:rPr>
        <w:t>реестре</w:t>
      </w:r>
      <w:proofErr w:type="gramEnd"/>
      <w:r w:rsidRPr="00C77816">
        <w:rPr>
          <w:sz w:val="24"/>
          <w:szCs w:val="24"/>
        </w:rPr>
        <w:t xml:space="preserve"> недвижимости, или нотариально заверенную копию такого документа;</w:t>
      </w:r>
    </w:p>
    <w:p w:rsidR="00C77816" w:rsidRPr="00C77816" w:rsidRDefault="00C77816" w:rsidP="00C77816">
      <w:pPr>
        <w:ind w:firstLine="709"/>
        <w:jc w:val="both"/>
        <w:rPr>
          <w:sz w:val="24"/>
          <w:szCs w:val="24"/>
        </w:rPr>
      </w:pPr>
      <w:bookmarkStart w:id="9" w:name="dst100198"/>
      <w:bookmarkEnd w:id="9"/>
      <w:proofErr w:type="gramStart"/>
      <w:r w:rsidRPr="00C77816">
        <w:rPr>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anchor="dst100087" w:history="1">
        <w:r w:rsidRPr="00C77816">
          <w:rPr>
            <w:sz w:val="24"/>
            <w:szCs w:val="24"/>
            <w:u w:val="single"/>
          </w:rPr>
          <w:t>частью 2 статьи 5</w:t>
        </w:r>
      </w:hyperlink>
      <w:r w:rsidRPr="00C77816">
        <w:rPr>
          <w:sz w:val="24"/>
          <w:szCs w:val="24"/>
        </w:rPr>
        <w:t xml:space="preserve">, </w:t>
      </w:r>
      <w:hyperlink r:id="rId13" w:anchor="dst100099" w:history="1">
        <w:r w:rsidRPr="00C77816">
          <w:rPr>
            <w:sz w:val="24"/>
            <w:szCs w:val="24"/>
            <w:u w:val="single"/>
          </w:rPr>
          <w:t>статьями 7</w:t>
        </w:r>
      </w:hyperlink>
      <w:r w:rsidRPr="00C77816">
        <w:rPr>
          <w:sz w:val="24"/>
          <w:szCs w:val="24"/>
        </w:rPr>
        <w:t xml:space="preserve">, </w:t>
      </w:r>
      <w:hyperlink r:id="rId14" w:anchor="dst100105" w:history="1">
        <w:r w:rsidRPr="00C77816">
          <w:rPr>
            <w:sz w:val="24"/>
            <w:szCs w:val="24"/>
            <w:u w:val="single"/>
          </w:rPr>
          <w:t>8</w:t>
        </w:r>
      </w:hyperlink>
      <w:r w:rsidRPr="00C77816">
        <w:rPr>
          <w:sz w:val="24"/>
          <w:szCs w:val="24"/>
        </w:rPr>
        <w:t xml:space="preserve"> и </w:t>
      </w:r>
      <w:hyperlink r:id="rId15" w:anchor="dst100116" w:history="1">
        <w:r w:rsidRPr="00C77816">
          <w:rPr>
            <w:sz w:val="24"/>
            <w:szCs w:val="24"/>
            <w:u w:val="single"/>
          </w:rPr>
          <w:t>10</w:t>
        </w:r>
      </w:hyperlink>
      <w:r w:rsidRPr="00C77816">
        <w:rPr>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77816" w:rsidRPr="00C77816" w:rsidRDefault="00C77816" w:rsidP="00C77816">
      <w:pPr>
        <w:ind w:firstLine="709"/>
        <w:jc w:val="both"/>
        <w:rPr>
          <w:sz w:val="24"/>
          <w:szCs w:val="24"/>
        </w:rPr>
      </w:pPr>
      <w:bookmarkStart w:id="10" w:name="dst100199"/>
      <w:bookmarkEnd w:id="10"/>
      <w:r w:rsidRPr="00C77816">
        <w:rPr>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77816" w:rsidRPr="00C77816" w:rsidRDefault="00C77816" w:rsidP="00C77816">
      <w:pPr>
        <w:ind w:firstLine="709"/>
        <w:jc w:val="both"/>
        <w:rPr>
          <w:sz w:val="24"/>
          <w:szCs w:val="24"/>
        </w:rPr>
      </w:pPr>
      <w:bookmarkStart w:id="11" w:name="dst100200"/>
      <w:bookmarkEnd w:id="11"/>
      <w:r w:rsidRPr="00C77816">
        <w:rPr>
          <w:sz w:val="24"/>
          <w:szCs w:val="24"/>
        </w:rPr>
        <w:t xml:space="preserve">6.3. Заявитель вправе не представлять выписку из Единого государственного реестра недвижимости. </w:t>
      </w:r>
      <w:proofErr w:type="gramStart"/>
      <w:r w:rsidRPr="00C77816">
        <w:rPr>
          <w:sz w:val="24"/>
          <w:szCs w:val="24"/>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C77816" w:rsidRPr="00C77816" w:rsidRDefault="00C77816" w:rsidP="00C77816">
      <w:pPr>
        <w:ind w:firstLine="709"/>
        <w:jc w:val="both"/>
        <w:rPr>
          <w:sz w:val="24"/>
          <w:szCs w:val="24"/>
        </w:rPr>
      </w:pPr>
      <w:bookmarkStart w:id="12" w:name="dst100201"/>
      <w:bookmarkEnd w:id="12"/>
      <w:r w:rsidRPr="00C77816">
        <w:rPr>
          <w:sz w:val="24"/>
          <w:szCs w:val="24"/>
        </w:rPr>
        <w:t xml:space="preserve">6.4. Заявителю выдается расписка в получении от заявителя документов, предусмотренных </w:t>
      </w:r>
      <w:hyperlink r:id="rId16" w:anchor="dst100195" w:history="1">
        <w:r w:rsidRPr="00C77816">
          <w:rPr>
            <w:sz w:val="24"/>
            <w:szCs w:val="24"/>
          </w:rPr>
          <w:t xml:space="preserve">пунктом </w:t>
        </w:r>
      </w:hyperlink>
      <w:r w:rsidRPr="00C77816">
        <w:rPr>
          <w:sz w:val="24"/>
          <w:szCs w:val="24"/>
        </w:rPr>
        <w:t>6.2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77816" w:rsidRPr="00C77816" w:rsidRDefault="00C77816" w:rsidP="00C77816">
      <w:pPr>
        <w:ind w:firstLine="709"/>
        <w:jc w:val="both"/>
        <w:rPr>
          <w:sz w:val="24"/>
          <w:szCs w:val="24"/>
        </w:rPr>
      </w:pPr>
      <w:bookmarkStart w:id="13" w:name="dst100202"/>
      <w:bookmarkEnd w:id="13"/>
      <w:r w:rsidRPr="00C77816">
        <w:rPr>
          <w:sz w:val="24"/>
          <w:szCs w:val="24"/>
        </w:rPr>
        <w:t xml:space="preserve">6.5. </w:t>
      </w:r>
      <w:proofErr w:type="gramStart"/>
      <w:r w:rsidRPr="00C77816">
        <w:rPr>
          <w:sz w:val="24"/>
          <w:szCs w:val="24"/>
        </w:rPr>
        <w:t xml:space="preserve">Постановление о признании садового дома жилым домом или жилого дома садовым домом либо об отказе в признании садового дома жилым домом или жилого дома садовым </w:t>
      </w:r>
      <w:r w:rsidRPr="00C77816">
        <w:rPr>
          <w:sz w:val="24"/>
          <w:szCs w:val="24"/>
        </w:rPr>
        <w:lastRenderedPageBreak/>
        <w:t xml:space="preserve">домом должно быть принято по результатам рассмотрения соответствующего заявления и иных документов, указанных в </w:t>
      </w:r>
      <w:hyperlink r:id="rId17" w:anchor="dst100195" w:history="1">
        <w:r w:rsidRPr="00C77816">
          <w:rPr>
            <w:sz w:val="24"/>
            <w:szCs w:val="24"/>
          </w:rPr>
          <w:t xml:space="preserve">пункте </w:t>
        </w:r>
      </w:hyperlink>
      <w:r w:rsidRPr="00C77816">
        <w:rPr>
          <w:sz w:val="24"/>
          <w:szCs w:val="24"/>
        </w:rPr>
        <w:t>6.2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C77816" w:rsidRPr="00C77816" w:rsidRDefault="00C77816" w:rsidP="00C77816">
      <w:pPr>
        <w:ind w:firstLine="709"/>
        <w:jc w:val="both"/>
        <w:rPr>
          <w:sz w:val="24"/>
          <w:szCs w:val="24"/>
        </w:rPr>
      </w:pPr>
      <w:bookmarkStart w:id="14" w:name="dst100203"/>
      <w:bookmarkEnd w:id="14"/>
      <w:r w:rsidRPr="00C77816">
        <w:rPr>
          <w:sz w:val="24"/>
          <w:szCs w:val="24"/>
        </w:rPr>
        <w:t xml:space="preserve">6.6. Администрация  не позднее чем через 3 рабочих дня со дня принятия постановления о признании садового дома жилым домом или жилого дома садовым домом направляет заявителю способом, указанным в заявлении, такое постановление по форме согласно </w:t>
      </w:r>
      <w:hyperlink r:id="rId18" w:anchor="dst100221" w:history="1">
        <w:r w:rsidRPr="000A3D9D">
          <w:rPr>
            <w:sz w:val="24"/>
            <w:szCs w:val="24"/>
          </w:rPr>
          <w:t>приложению N 3</w:t>
        </w:r>
      </w:hyperlink>
      <w:r w:rsidR="000A3D9D">
        <w:rPr>
          <w:sz w:val="24"/>
          <w:szCs w:val="24"/>
        </w:rPr>
        <w:t xml:space="preserve"> к настоящему Положению</w:t>
      </w:r>
      <w:r w:rsidRPr="000A3D9D">
        <w:rPr>
          <w:sz w:val="24"/>
          <w:szCs w:val="24"/>
        </w:rPr>
        <w:t>.</w:t>
      </w:r>
      <w:r w:rsidRPr="00C77816">
        <w:rPr>
          <w:sz w:val="24"/>
          <w:szCs w:val="24"/>
        </w:rPr>
        <w:t xml:space="preserve">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77816" w:rsidRPr="00C77816" w:rsidRDefault="00C77816" w:rsidP="00C77816">
      <w:pPr>
        <w:ind w:firstLine="709"/>
        <w:jc w:val="both"/>
        <w:rPr>
          <w:sz w:val="24"/>
          <w:szCs w:val="24"/>
        </w:rPr>
      </w:pPr>
      <w:bookmarkStart w:id="15" w:name="dst100204"/>
      <w:bookmarkEnd w:id="15"/>
      <w:r w:rsidRPr="00C77816">
        <w:rPr>
          <w:sz w:val="24"/>
          <w:szCs w:val="24"/>
        </w:rPr>
        <w:t>6.7. Постановление об отказе в признании садового дома жилым домом или жилого дома садовым домом принимается в следующих случаях:</w:t>
      </w:r>
    </w:p>
    <w:p w:rsidR="00C77816" w:rsidRPr="00C77816" w:rsidRDefault="00C77816" w:rsidP="00C77816">
      <w:pPr>
        <w:ind w:firstLine="709"/>
        <w:jc w:val="both"/>
        <w:rPr>
          <w:sz w:val="24"/>
          <w:szCs w:val="24"/>
        </w:rPr>
      </w:pPr>
      <w:bookmarkStart w:id="16" w:name="dst100205"/>
      <w:bookmarkEnd w:id="16"/>
      <w:r w:rsidRPr="00C77816">
        <w:rPr>
          <w:sz w:val="24"/>
          <w:szCs w:val="24"/>
        </w:rPr>
        <w:t xml:space="preserve">а) непредставление заявителем документов, предусмотренных </w:t>
      </w:r>
      <w:hyperlink r:id="rId19" w:anchor="dst100196" w:history="1">
        <w:r w:rsidRPr="00C77816">
          <w:rPr>
            <w:sz w:val="24"/>
            <w:szCs w:val="24"/>
          </w:rPr>
          <w:t>подпунктами "а"</w:t>
        </w:r>
      </w:hyperlink>
      <w:r w:rsidRPr="00C77816">
        <w:rPr>
          <w:sz w:val="24"/>
          <w:szCs w:val="24"/>
        </w:rPr>
        <w:t xml:space="preserve">и (или) </w:t>
      </w:r>
      <w:hyperlink r:id="rId20" w:anchor="dst100198" w:history="1">
        <w:r w:rsidRPr="00C77816">
          <w:rPr>
            <w:sz w:val="24"/>
            <w:szCs w:val="24"/>
          </w:rPr>
          <w:t xml:space="preserve">"в" пункта </w:t>
        </w:r>
      </w:hyperlink>
      <w:r w:rsidRPr="00C77816">
        <w:rPr>
          <w:sz w:val="24"/>
          <w:szCs w:val="24"/>
        </w:rPr>
        <w:t>6.2 настоящего Положения;</w:t>
      </w:r>
    </w:p>
    <w:p w:rsidR="00C77816" w:rsidRPr="00C77816" w:rsidRDefault="00C77816" w:rsidP="00C77816">
      <w:pPr>
        <w:ind w:firstLine="709"/>
        <w:jc w:val="both"/>
        <w:rPr>
          <w:sz w:val="24"/>
          <w:szCs w:val="24"/>
        </w:rPr>
      </w:pPr>
      <w:bookmarkStart w:id="17" w:name="dst100206"/>
      <w:bookmarkEnd w:id="17"/>
      <w:r w:rsidRPr="00C77816">
        <w:rPr>
          <w:sz w:val="24"/>
          <w:szCs w:val="24"/>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77816" w:rsidRPr="00C77816" w:rsidRDefault="00C77816" w:rsidP="00C77816">
      <w:pPr>
        <w:ind w:firstLine="709"/>
        <w:jc w:val="both"/>
        <w:rPr>
          <w:sz w:val="24"/>
          <w:szCs w:val="24"/>
        </w:rPr>
      </w:pPr>
      <w:bookmarkStart w:id="18" w:name="dst100207"/>
      <w:bookmarkEnd w:id="18"/>
      <w:r w:rsidRPr="00C77816">
        <w:rPr>
          <w:sz w:val="24"/>
          <w:szCs w:val="24"/>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007E3F17">
        <w:rPr>
          <w:sz w:val="24"/>
          <w:szCs w:val="24"/>
        </w:rPr>
        <w:t xml:space="preserve"> </w:t>
      </w:r>
      <w:r w:rsidRPr="00C77816">
        <w:rPr>
          <w:sz w:val="24"/>
          <w:szCs w:val="24"/>
        </w:rPr>
        <w:t>6.2</w:t>
      </w:r>
      <w:hyperlink r:id="rId21" w:anchor="dst100197" w:history="1"/>
      <w:r w:rsidRPr="00C77816">
        <w:rPr>
          <w:sz w:val="24"/>
          <w:szCs w:val="24"/>
        </w:rPr>
        <w:t xml:space="preserve">  настоящего Положения, или нотариально заверенная копия такого документа не были представлены заявителем. </w:t>
      </w:r>
      <w:proofErr w:type="gramStart"/>
      <w:r w:rsidRPr="00C77816">
        <w:rPr>
          <w:sz w:val="24"/>
          <w:szCs w:val="24"/>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6.2</w:t>
      </w:r>
      <w:proofErr w:type="gramEnd"/>
      <w:r w:rsidRPr="00C77816">
        <w:rPr>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77816" w:rsidRPr="00C77816" w:rsidRDefault="00C77816" w:rsidP="00C77816">
      <w:pPr>
        <w:ind w:firstLine="709"/>
        <w:jc w:val="both"/>
        <w:rPr>
          <w:sz w:val="24"/>
          <w:szCs w:val="24"/>
        </w:rPr>
      </w:pPr>
      <w:bookmarkStart w:id="19" w:name="dst100208"/>
      <w:bookmarkEnd w:id="19"/>
      <w:r w:rsidRPr="00C77816">
        <w:rPr>
          <w:sz w:val="24"/>
          <w:szCs w:val="24"/>
        </w:rPr>
        <w:t xml:space="preserve">г) непредставление заявителем документа, предусмотренного </w:t>
      </w:r>
      <w:hyperlink r:id="rId22" w:anchor="dst100199" w:history="1">
        <w:r w:rsidRPr="00C77816">
          <w:rPr>
            <w:sz w:val="24"/>
            <w:szCs w:val="24"/>
          </w:rPr>
          <w:t xml:space="preserve">подпунктом "г" пункта </w:t>
        </w:r>
      </w:hyperlink>
      <w:r w:rsidRPr="00C77816">
        <w:rPr>
          <w:sz w:val="24"/>
          <w:szCs w:val="24"/>
        </w:rPr>
        <w:t>6.2 настоящего Положения, в случае если садовый дом или жилой дом обременен правами третьих лиц;</w:t>
      </w:r>
    </w:p>
    <w:p w:rsidR="00C77816" w:rsidRPr="00C77816" w:rsidRDefault="00C77816" w:rsidP="00C77816">
      <w:pPr>
        <w:ind w:firstLine="709"/>
        <w:jc w:val="both"/>
        <w:rPr>
          <w:sz w:val="24"/>
          <w:szCs w:val="24"/>
        </w:rPr>
      </w:pPr>
      <w:bookmarkStart w:id="20" w:name="dst100209"/>
      <w:bookmarkEnd w:id="20"/>
      <w:r w:rsidRPr="00C77816">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77816" w:rsidRPr="00C77816" w:rsidRDefault="00C77816" w:rsidP="00C77816">
      <w:pPr>
        <w:ind w:firstLine="709"/>
        <w:jc w:val="both"/>
        <w:rPr>
          <w:sz w:val="24"/>
          <w:szCs w:val="24"/>
        </w:rPr>
      </w:pPr>
      <w:bookmarkStart w:id="21" w:name="dst100210"/>
      <w:bookmarkEnd w:id="21"/>
      <w:r w:rsidRPr="00C77816">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77816" w:rsidRPr="00C77816" w:rsidRDefault="00C77816" w:rsidP="00C77816">
      <w:pPr>
        <w:ind w:firstLine="709"/>
        <w:jc w:val="both"/>
        <w:rPr>
          <w:sz w:val="24"/>
          <w:szCs w:val="24"/>
        </w:rPr>
      </w:pPr>
      <w:bookmarkStart w:id="22" w:name="dst100211"/>
      <w:bookmarkEnd w:id="22"/>
      <w:r w:rsidRPr="00C77816">
        <w:rPr>
          <w:sz w:val="24"/>
          <w:szCs w:val="24"/>
        </w:rPr>
        <w:t xml:space="preserve">6.8. Постановление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3" w:anchor="dst100204" w:history="1">
        <w:r w:rsidRPr="00C77816">
          <w:rPr>
            <w:sz w:val="24"/>
            <w:szCs w:val="24"/>
          </w:rPr>
          <w:t xml:space="preserve">пунктом </w:t>
        </w:r>
      </w:hyperlink>
      <w:r w:rsidRPr="00C77816">
        <w:rPr>
          <w:sz w:val="24"/>
          <w:szCs w:val="24"/>
        </w:rPr>
        <w:t>6.</w:t>
      </w:r>
      <w:r w:rsidR="007E3F17">
        <w:rPr>
          <w:sz w:val="24"/>
          <w:szCs w:val="24"/>
        </w:rPr>
        <w:t>7</w:t>
      </w:r>
      <w:r w:rsidRPr="00C77816">
        <w:rPr>
          <w:sz w:val="24"/>
          <w:szCs w:val="24"/>
        </w:rPr>
        <w:t xml:space="preserve"> настоящего Положения.</w:t>
      </w:r>
    </w:p>
    <w:p w:rsidR="00C77816" w:rsidRPr="00C77816" w:rsidRDefault="00C77816" w:rsidP="00C77816">
      <w:pPr>
        <w:ind w:firstLine="709"/>
        <w:jc w:val="both"/>
        <w:rPr>
          <w:sz w:val="24"/>
          <w:szCs w:val="24"/>
        </w:rPr>
      </w:pPr>
      <w:bookmarkStart w:id="23" w:name="dst100212"/>
      <w:bookmarkEnd w:id="23"/>
      <w:r w:rsidRPr="00C77816">
        <w:rPr>
          <w:sz w:val="24"/>
          <w:szCs w:val="24"/>
        </w:rPr>
        <w:t>6.9. Постановление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C77816" w:rsidRPr="00C77816" w:rsidRDefault="00C77816" w:rsidP="00C77816">
      <w:pPr>
        <w:ind w:firstLine="709"/>
        <w:jc w:val="both"/>
        <w:rPr>
          <w:sz w:val="24"/>
          <w:szCs w:val="24"/>
        </w:rPr>
      </w:pPr>
      <w:r w:rsidRPr="00C77816">
        <w:rPr>
          <w:sz w:val="24"/>
          <w:szCs w:val="24"/>
        </w:rPr>
        <w:t> </w:t>
      </w:r>
    </w:p>
    <w:p w:rsidR="00C77816" w:rsidRPr="00C77816" w:rsidRDefault="00C77816" w:rsidP="00C77816">
      <w:pPr>
        <w:rPr>
          <w:sz w:val="24"/>
          <w:szCs w:val="24"/>
        </w:rPr>
      </w:pPr>
      <w:r w:rsidRPr="00C77816">
        <w:rPr>
          <w:sz w:val="24"/>
          <w:szCs w:val="24"/>
        </w:rPr>
        <w:t> </w:t>
      </w:r>
    </w:p>
    <w:p w:rsidR="00C77816" w:rsidRPr="00C77816" w:rsidRDefault="00C77816" w:rsidP="00C77816">
      <w:pPr>
        <w:rPr>
          <w:sz w:val="24"/>
          <w:szCs w:val="24"/>
        </w:rPr>
      </w:pPr>
    </w:p>
    <w:p w:rsidR="00C77816" w:rsidRPr="00C77816" w:rsidRDefault="00C77816" w:rsidP="00C77816">
      <w:pPr>
        <w:rPr>
          <w:sz w:val="24"/>
          <w:szCs w:val="24"/>
        </w:rPr>
      </w:pPr>
    </w:p>
    <w:p w:rsidR="00C77816" w:rsidRPr="00C77816" w:rsidRDefault="00C77816" w:rsidP="00C77816">
      <w:pPr>
        <w:shd w:val="clear" w:color="auto" w:fill="FFFFFF"/>
        <w:ind w:firstLine="709"/>
        <w:jc w:val="both"/>
        <w:rPr>
          <w:sz w:val="24"/>
          <w:szCs w:val="24"/>
        </w:rPr>
      </w:pPr>
    </w:p>
    <w:p w:rsidR="00C77816" w:rsidRPr="00C77816" w:rsidRDefault="00C77816" w:rsidP="00C77816">
      <w:pPr>
        <w:shd w:val="clear" w:color="auto" w:fill="FFFFFF"/>
        <w:ind w:firstLine="709"/>
        <w:jc w:val="both"/>
        <w:rPr>
          <w:sz w:val="24"/>
          <w:szCs w:val="24"/>
        </w:rPr>
      </w:pPr>
    </w:p>
    <w:p w:rsidR="00C77816" w:rsidRPr="00C77816" w:rsidRDefault="00C77816" w:rsidP="00C77816">
      <w:pPr>
        <w:shd w:val="clear" w:color="auto" w:fill="FFFFFF"/>
        <w:jc w:val="both"/>
        <w:rPr>
          <w:sz w:val="24"/>
          <w:szCs w:val="24"/>
        </w:rPr>
      </w:pPr>
    </w:p>
    <w:p w:rsidR="00C77816" w:rsidRPr="00C77816" w:rsidRDefault="00C77816" w:rsidP="00C77816">
      <w:pPr>
        <w:pStyle w:val="a6"/>
        <w:jc w:val="right"/>
      </w:pPr>
      <w:r w:rsidRPr="00C77816">
        <w:lastRenderedPageBreak/>
        <w:t>Приложение № 1</w:t>
      </w:r>
    </w:p>
    <w:p w:rsidR="00C77816" w:rsidRPr="00C77816" w:rsidRDefault="00C77816" w:rsidP="00C77816">
      <w:pPr>
        <w:pStyle w:val="a6"/>
        <w:jc w:val="right"/>
      </w:pPr>
      <w:r w:rsidRPr="00C77816">
        <w:t xml:space="preserve">к Положению </w:t>
      </w:r>
    </w:p>
    <w:p w:rsidR="00C77816" w:rsidRPr="00C77816" w:rsidRDefault="00C77816" w:rsidP="00C77816">
      <w:pPr>
        <w:shd w:val="clear" w:color="auto" w:fill="FFFFFF"/>
        <w:ind w:firstLine="709"/>
        <w:jc w:val="both"/>
        <w:rPr>
          <w:sz w:val="24"/>
          <w:szCs w:val="24"/>
        </w:rPr>
      </w:pPr>
    </w:p>
    <w:p w:rsidR="00C77816" w:rsidRPr="00C77816" w:rsidRDefault="00C77816" w:rsidP="00C77816">
      <w:pPr>
        <w:shd w:val="clear" w:color="auto" w:fill="FFFFFF"/>
        <w:ind w:firstLine="709"/>
        <w:jc w:val="both"/>
        <w:rPr>
          <w:sz w:val="24"/>
          <w:szCs w:val="24"/>
        </w:rPr>
      </w:pP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Заключение</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об оценке соответствия помещения (многоквартирного дома)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требованиям, установленным в Положении о признании помещения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жилым помещением, жилого помещения непригодным для проживания,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многоквартирного дома аварийным и подлежащим сносу</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или реконструкции, садового дома жилым домом</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и жилого дома садовым домом</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4" w:name="dst100112"/>
      <w:bookmarkEnd w:id="24"/>
      <w:r w:rsidRPr="00C77816">
        <w:rPr>
          <w:sz w:val="24"/>
          <w:szCs w:val="24"/>
        </w:rPr>
        <w:t>_____________________                                                                                                       № 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(дата)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(месторасположение помещения, в том числе наименование</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населенного пункта и улицы, номера дома и квартиры)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5" w:name="dst100172"/>
      <w:bookmarkEnd w:id="25"/>
      <w:r w:rsidRPr="00C77816">
        <w:rPr>
          <w:sz w:val="24"/>
          <w:szCs w:val="24"/>
        </w:rPr>
        <w:t xml:space="preserve">    </w:t>
      </w:r>
      <w:proofErr w:type="spellStart"/>
      <w:r w:rsidRPr="00C77816">
        <w:rPr>
          <w:sz w:val="24"/>
          <w:szCs w:val="24"/>
        </w:rPr>
        <w:t>Межведомственнаякомиссия</w:t>
      </w:r>
      <w:proofErr w:type="spellEnd"/>
      <w:r w:rsidRPr="00C77816">
        <w:rPr>
          <w:sz w:val="24"/>
          <w:szCs w:val="24"/>
        </w:rPr>
        <w:t>, назначенная 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w:t>
      </w:r>
      <w:proofErr w:type="spellStart"/>
      <w:r w:rsidRPr="00C77816">
        <w:rPr>
          <w:sz w:val="24"/>
          <w:szCs w:val="24"/>
        </w:rPr>
        <w:t>местногосамоуправления</w:t>
      </w:r>
      <w:proofErr w:type="spellEnd"/>
      <w:r w:rsidRPr="00C77816">
        <w:rPr>
          <w:sz w:val="24"/>
          <w:szCs w:val="24"/>
        </w:rPr>
        <w:t xml:space="preserve">, дата, номер </w:t>
      </w:r>
      <w:proofErr w:type="spellStart"/>
      <w:r w:rsidRPr="00C77816">
        <w:rPr>
          <w:sz w:val="24"/>
          <w:szCs w:val="24"/>
        </w:rPr>
        <w:t>решенияо</w:t>
      </w:r>
      <w:proofErr w:type="spellEnd"/>
      <w:r w:rsidRPr="00C77816">
        <w:rPr>
          <w:sz w:val="24"/>
          <w:szCs w:val="24"/>
        </w:rPr>
        <w:t xml:space="preserve"> созыве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в составе председателя 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и членов комиссии 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при участии приглашенных экспертов 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и приглашенного собственника помещения или уполномоченного им лица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по результатам рассмотренных документов 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(приводится перечень документов)</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xml:space="preserve">и   на  основании акта межведомственной комиссии, составленного </w:t>
      </w:r>
      <w:proofErr w:type="spellStart"/>
      <w:r w:rsidRPr="00C77816">
        <w:rPr>
          <w:sz w:val="24"/>
          <w:szCs w:val="24"/>
        </w:rPr>
        <w:t>порезультатамобследования</w:t>
      </w:r>
      <w:proofErr w:type="spellEnd"/>
      <w:r w:rsidRPr="00C77816">
        <w:rPr>
          <w:sz w:val="24"/>
          <w:szCs w:val="24"/>
        </w:rPr>
        <w:t>, 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lastRenderedPageBreak/>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(приводится заключение, взятое из акта обследования (в случае   </w:t>
      </w:r>
      <w:proofErr w:type="spellStart"/>
      <w:r w:rsidRPr="00C77816">
        <w:rPr>
          <w:sz w:val="24"/>
          <w:szCs w:val="24"/>
        </w:rPr>
        <w:t>проведенияобследования</w:t>
      </w:r>
      <w:proofErr w:type="spellEnd"/>
      <w:r w:rsidRPr="00C77816">
        <w:rPr>
          <w:sz w:val="24"/>
          <w:szCs w:val="24"/>
        </w:rPr>
        <w:t>), или указывается, что на основании  решения межведомственной комиссии обследование не проводилось)</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приняла заключение о 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 xml:space="preserve">(приводится обоснование принятого межведомственной </w:t>
      </w:r>
      <w:proofErr w:type="spellStart"/>
      <w:r w:rsidRPr="00C77816">
        <w:rPr>
          <w:sz w:val="24"/>
          <w:szCs w:val="24"/>
        </w:rPr>
        <w:t>комиссиейзаключения</w:t>
      </w:r>
      <w:proofErr w:type="spellEnd"/>
      <w:r w:rsidRPr="00C77816">
        <w:rPr>
          <w:sz w:val="24"/>
          <w:szCs w:val="24"/>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непригодным для проживания и многоквартирного дома </w:t>
      </w:r>
      <w:proofErr w:type="gramStart"/>
      <w:r w:rsidRPr="00C77816">
        <w:rPr>
          <w:sz w:val="24"/>
          <w:szCs w:val="24"/>
        </w:rPr>
        <w:t>аварийными</w:t>
      </w:r>
      <w:proofErr w:type="gramEnd"/>
      <w:r w:rsidRPr="00C77816">
        <w:rPr>
          <w:sz w:val="24"/>
          <w:szCs w:val="24"/>
        </w:rPr>
        <w:t xml:space="preserve"> подлежащим сносу или реконструкции)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6" w:name="dst100114"/>
      <w:bookmarkEnd w:id="26"/>
      <w:r w:rsidRPr="00C77816">
        <w:rPr>
          <w:sz w:val="24"/>
          <w:szCs w:val="24"/>
        </w:rPr>
        <w:t>Приложение к заключению:</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7" w:name="dst100115"/>
      <w:bookmarkEnd w:id="27"/>
      <w:r w:rsidRPr="00C77816">
        <w:rPr>
          <w:sz w:val="24"/>
          <w:szCs w:val="24"/>
        </w:rPr>
        <w:t>а) перечень рассмотренных документов;</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8" w:name="dst100116"/>
      <w:bookmarkEnd w:id="28"/>
      <w:r w:rsidRPr="00C77816">
        <w:rPr>
          <w:sz w:val="24"/>
          <w:szCs w:val="24"/>
        </w:rPr>
        <w:t>б) акт обследования помещения (в случае проведения обследования);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9" w:name="dst100117"/>
      <w:bookmarkEnd w:id="29"/>
      <w:r w:rsidRPr="00C77816">
        <w:rPr>
          <w:sz w:val="24"/>
          <w:szCs w:val="24"/>
        </w:rPr>
        <w:t xml:space="preserve">в) перечень   других   материалов,   запрошенных  </w:t>
      </w:r>
      <w:proofErr w:type="gramStart"/>
      <w:r w:rsidRPr="00C77816">
        <w:rPr>
          <w:sz w:val="24"/>
          <w:szCs w:val="24"/>
        </w:rPr>
        <w:t>межведомственной</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комиссией;</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30" w:name="dst100118"/>
      <w:bookmarkEnd w:id="30"/>
      <w:r w:rsidRPr="00C77816">
        <w:rPr>
          <w:sz w:val="24"/>
          <w:szCs w:val="24"/>
        </w:rPr>
        <w:t>г) особое мнение членов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Председатель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_____________________         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Члены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_____________________         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_____________________         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          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77816" w:rsidRPr="00C77816" w:rsidRDefault="00C77816" w:rsidP="00C77816">
      <w:pPr>
        <w:rPr>
          <w:sz w:val="24"/>
          <w:szCs w:val="24"/>
        </w:rPr>
      </w:pPr>
      <w:r w:rsidRPr="00C77816">
        <w:rPr>
          <w:sz w:val="24"/>
          <w:szCs w:val="24"/>
        </w:rPr>
        <w:t> </w:t>
      </w: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pStyle w:val="a6"/>
        <w:jc w:val="right"/>
      </w:pPr>
      <w:r w:rsidRPr="00C77816">
        <w:lastRenderedPageBreak/>
        <w:t>Приложение № 2</w:t>
      </w:r>
    </w:p>
    <w:p w:rsidR="00C77816" w:rsidRPr="00C77816" w:rsidRDefault="00C77816" w:rsidP="00C77816">
      <w:pPr>
        <w:pStyle w:val="a6"/>
        <w:jc w:val="right"/>
        <w:rPr>
          <w:b/>
        </w:rPr>
      </w:pPr>
      <w:r w:rsidRPr="00C77816">
        <w:t xml:space="preserve">к Положению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АКТ</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обследования помещения (многоквартирного дома)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bookmarkStart w:id="31" w:name="dst100121"/>
      <w:bookmarkEnd w:id="31"/>
      <w:r w:rsidRPr="00C77816">
        <w:rPr>
          <w:sz w:val="24"/>
          <w:szCs w:val="24"/>
        </w:rPr>
        <w:t>________________________    № 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(дата)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______________________________________________________________________________ (месторасположение помещения (многоквартирного дома), в том числе наименования</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населенного пункта и улицы, номера дома и квартиры)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32" w:name="dst100122"/>
      <w:bookmarkEnd w:id="32"/>
      <w:r w:rsidRPr="00C77816">
        <w:rPr>
          <w:sz w:val="24"/>
          <w:szCs w:val="24"/>
        </w:rPr>
        <w:t xml:space="preserve">    Межведомственная            комиссия,              назначенная 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w:t>
      </w:r>
      <w:proofErr w:type="spellStart"/>
      <w:r w:rsidRPr="00C77816">
        <w:rPr>
          <w:sz w:val="24"/>
          <w:szCs w:val="24"/>
        </w:rPr>
        <w:t>решенияо</w:t>
      </w:r>
      <w:proofErr w:type="spellEnd"/>
      <w:r w:rsidRPr="00C77816">
        <w:rPr>
          <w:sz w:val="24"/>
          <w:szCs w:val="24"/>
        </w:rPr>
        <w:t xml:space="preserve"> созыве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в составе председателя ___________________________________________________________   (ф.и.о., занимаемая должность</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 xml:space="preserve"> и место работы) произвела обследование помещения (многоквартирного дома)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по заявлению</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и 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при участии приглашенных экспертов 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и приглашенного собственника помещения или уполномоченного им лица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w:t>
      </w:r>
      <w:proofErr w:type="gramStart"/>
      <w:r w:rsidRPr="00C77816">
        <w:rPr>
          <w:sz w:val="24"/>
          <w:szCs w:val="24"/>
        </w:rPr>
        <w:t>о</w:t>
      </w:r>
      <w:proofErr w:type="gramEnd"/>
      <w:r w:rsidRPr="00C77816">
        <w:rPr>
          <w:sz w:val="24"/>
          <w:szCs w:val="24"/>
        </w:rPr>
        <w:t xml:space="preserve">., </w:t>
      </w:r>
      <w:proofErr w:type="gramStart"/>
      <w:r w:rsidRPr="00C77816">
        <w:rPr>
          <w:sz w:val="24"/>
          <w:szCs w:val="24"/>
        </w:rPr>
        <w:t>занимаемая</w:t>
      </w:r>
      <w:proofErr w:type="gramEnd"/>
      <w:r w:rsidRPr="00C77816">
        <w:rPr>
          <w:sz w:val="24"/>
          <w:szCs w:val="24"/>
        </w:rPr>
        <w:t xml:space="preserve"> должность и место работы)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произвела обследование помещения по заявлению 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(реквизиты заявителя: ф.и.о. и адрес - для физического лица, наименование организации и занимаемая должность - для юридического лица)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 xml:space="preserve">и составила настоящий акт обследования помещения </w:t>
      </w:r>
      <w:proofErr w:type="gramStart"/>
      <w:r w:rsidRPr="00C77816">
        <w:rPr>
          <w:sz w:val="24"/>
          <w:szCs w:val="24"/>
        </w:rPr>
        <w:t xml:space="preserve">( </w:t>
      </w:r>
      <w:proofErr w:type="gramEnd"/>
      <w:r w:rsidRPr="00C77816">
        <w:rPr>
          <w:sz w:val="24"/>
          <w:szCs w:val="24"/>
        </w:rPr>
        <w:t>многоквартирного дома)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(адрес, принадлежность помещения, кадастровый номер, год ввода в эксплуатацию)</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ab/>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r w:rsidRPr="00C77816">
        <w:rPr>
          <w:sz w:val="24"/>
          <w:szCs w:val="24"/>
        </w:rPr>
        <w:lastRenderedPageBreak/>
        <w:t>________________________________________________________________________________________________________________________________________________________________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ab/>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ab/>
        <w:t>Оценка результатов проведенного   инструментального контроля и других видов контроля и исследований 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xml:space="preserve"> (кем проведен контроль (испытание), по каким показателям, какие фактические значения получены)</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ab/>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ab/>
        <w:t>Заключение    межведомственной    комиссии    по   результатам обследования помещения 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3" w:name="dst100123"/>
      <w:bookmarkEnd w:id="33"/>
      <w:r w:rsidRPr="00C77816">
        <w:rPr>
          <w:sz w:val="24"/>
          <w:szCs w:val="24"/>
        </w:rPr>
        <w:t xml:space="preserve">    Приложение к акту:</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4" w:name="dst100124"/>
      <w:bookmarkEnd w:id="34"/>
      <w:r w:rsidRPr="00C77816">
        <w:rPr>
          <w:sz w:val="24"/>
          <w:szCs w:val="24"/>
        </w:rPr>
        <w:t xml:space="preserve">    а) результаты инструментального контроля;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5" w:name="dst100125"/>
      <w:bookmarkEnd w:id="35"/>
      <w:r w:rsidRPr="00C77816">
        <w:rPr>
          <w:sz w:val="24"/>
          <w:szCs w:val="24"/>
        </w:rPr>
        <w:t xml:space="preserve">    б) результаты лабораторных испытаний;</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6" w:name="dst100126"/>
      <w:bookmarkEnd w:id="36"/>
      <w:r w:rsidRPr="00C77816">
        <w:rPr>
          <w:sz w:val="24"/>
          <w:szCs w:val="24"/>
        </w:rPr>
        <w:t xml:space="preserve">    в) результаты исследований;</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7" w:name="dst100127"/>
      <w:bookmarkEnd w:id="37"/>
      <w:r w:rsidRPr="00C77816">
        <w:rPr>
          <w:sz w:val="24"/>
          <w:szCs w:val="24"/>
        </w:rPr>
        <w:t xml:space="preserve">    г) заключения       экспертов     специализированных организаций;</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8" w:name="dst100128"/>
      <w:bookmarkEnd w:id="38"/>
      <w:r w:rsidRPr="00C77816">
        <w:rPr>
          <w:sz w:val="24"/>
          <w:szCs w:val="24"/>
        </w:rPr>
        <w:t xml:space="preserve">    д) другие материалы по решению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Председатель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         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xml:space="preserve">         (подпись)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Члены межведомственной комиссии</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         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xml:space="preserve">         (подпись)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         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 xml:space="preserve">         (подпись)                           (ф.и.</w:t>
      </w:r>
      <w:proofErr w:type="gramStart"/>
      <w:r w:rsidRPr="00C77816">
        <w:rPr>
          <w:sz w:val="24"/>
          <w:szCs w:val="24"/>
        </w:rPr>
        <w:t>о</w:t>
      </w:r>
      <w:proofErr w:type="gramEnd"/>
      <w:r w:rsidRPr="00C77816">
        <w:rPr>
          <w:sz w:val="24"/>
          <w:szCs w:val="24"/>
        </w:rPr>
        <w:t>.)</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816">
        <w:rPr>
          <w:sz w:val="24"/>
          <w:szCs w:val="24"/>
        </w:rPr>
        <w:t>_____________________         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77816" w:rsidRPr="00C77816" w:rsidRDefault="00C77816" w:rsidP="00C77816">
      <w:pPr>
        <w:pStyle w:val="a6"/>
        <w:jc w:val="right"/>
      </w:pPr>
      <w:r w:rsidRPr="00C77816">
        <w:lastRenderedPageBreak/>
        <w:t>Приложение № 3</w:t>
      </w:r>
    </w:p>
    <w:p w:rsidR="00C77816" w:rsidRPr="00C77816" w:rsidRDefault="00C77816" w:rsidP="00C77816">
      <w:pPr>
        <w:pStyle w:val="a6"/>
        <w:jc w:val="right"/>
      </w:pPr>
      <w:r w:rsidRPr="00C77816">
        <w:t xml:space="preserve">к Положению </w:t>
      </w: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284"/>
        </w:tabs>
        <w:autoSpaceDE w:val="0"/>
        <w:autoSpaceDN w:val="0"/>
        <w:adjustRightInd w:val="0"/>
        <w:jc w:val="center"/>
        <w:rPr>
          <w:b/>
          <w:sz w:val="24"/>
          <w:szCs w:val="24"/>
        </w:rPr>
      </w:pP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ПОСТАНОВЛЕНИЕ</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77816">
        <w:rPr>
          <w:sz w:val="24"/>
          <w:szCs w:val="24"/>
        </w:rPr>
        <w:t xml:space="preserve">о признании садового дома жилым </w:t>
      </w:r>
      <w:proofErr w:type="spellStart"/>
      <w:r w:rsidRPr="00C77816">
        <w:rPr>
          <w:sz w:val="24"/>
          <w:szCs w:val="24"/>
        </w:rPr>
        <w:t>домоми</w:t>
      </w:r>
      <w:proofErr w:type="spellEnd"/>
      <w:r w:rsidRPr="00C77816">
        <w:rPr>
          <w:sz w:val="24"/>
          <w:szCs w:val="24"/>
        </w:rPr>
        <w:t xml:space="preserve"> жилого дома садовым домом</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9" w:name="dst100222"/>
      <w:bookmarkEnd w:id="39"/>
      <w:r w:rsidRPr="00C77816">
        <w:rPr>
          <w:sz w:val="24"/>
          <w:szCs w:val="24"/>
        </w:rPr>
        <w:t xml:space="preserve">Дата _______________                                                                                                    № ______                                                               </w:t>
      </w:r>
      <w:bookmarkStart w:id="40" w:name="dst100223"/>
      <w:bookmarkEnd w:id="40"/>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В связи с обращением 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(Ф.И.О. физического лица, наименование юридического</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лица - заявителя)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садовый  дом  жилым  домом/жилой  дом  садовым домом,</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о намерении  признать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(ненужное зачеркнуть)</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расположенный</w:t>
      </w:r>
      <w:proofErr w:type="gramEnd"/>
      <w:r w:rsidRPr="00C77816">
        <w:rPr>
          <w:sz w:val="24"/>
          <w:szCs w:val="24"/>
        </w:rPr>
        <w:t xml:space="preserve"> по адресу: 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кадастровый номер земельного участка, в пределах которого  расположен  дом:</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на основании 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(наименование и реквизиты правоустанавливающего документа)</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по результатам рассмотрения представленных документов принято постановление:</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1" w:name="dst100224"/>
      <w:bookmarkEnd w:id="41"/>
      <w:r w:rsidRPr="00C77816">
        <w:rPr>
          <w:sz w:val="24"/>
          <w:szCs w:val="24"/>
        </w:rPr>
        <w:t>Признать 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(садовый дом жилым домом/жилой дом садовым домом - </w:t>
      </w:r>
      <w:proofErr w:type="gramStart"/>
      <w:r w:rsidRPr="00C77816">
        <w:rPr>
          <w:sz w:val="24"/>
          <w:szCs w:val="24"/>
        </w:rPr>
        <w:t>нужное</w:t>
      </w:r>
      <w:proofErr w:type="gramEnd"/>
      <w:r w:rsidRPr="00C77816">
        <w:rPr>
          <w:sz w:val="24"/>
          <w:szCs w:val="24"/>
        </w:rPr>
        <w:t xml:space="preserve"> указать)</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(должность)</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  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(Ф.И.О. должностного лица органа      (подпись должностного лица органа</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местного самоуправления               местного самоуправления</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муниципального образования, в         муниципального образования, </w:t>
      </w:r>
      <w:proofErr w:type="gramStart"/>
      <w:r w:rsidRPr="00C77816">
        <w:rPr>
          <w:sz w:val="24"/>
          <w:szCs w:val="24"/>
        </w:rPr>
        <w:t>в</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границах</w:t>
      </w:r>
      <w:proofErr w:type="gramEnd"/>
      <w:r w:rsidRPr="00C77816">
        <w:rPr>
          <w:sz w:val="24"/>
          <w:szCs w:val="24"/>
        </w:rPr>
        <w:t xml:space="preserve"> которого расположен          границах которого расположен</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C77816">
        <w:rPr>
          <w:sz w:val="24"/>
          <w:szCs w:val="24"/>
        </w:rPr>
        <w:t>садовый дом или жилой дом)            садовый дом или жилой дом)</w:t>
      </w:r>
      <w:proofErr w:type="gramEnd"/>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М.П.</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2" w:name="dst100225"/>
      <w:bookmarkEnd w:id="42"/>
      <w:r w:rsidRPr="00C77816">
        <w:rPr>
          <w:sz w:val="24"/>
          <w:szCs w:val="24"/>
        </w:rPr>
        <w:t xml:space="preserve">Получил: "__" ____________ 20__ г.  _________________________________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(подпись заявителя)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(заполняется) в случае получения постановления лично)</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3" w:name="dst100226"/>
      <w:bookmarkEnd w:id="43"/>
      <w:r w:rsidRPr="00C77816">
        <w:rPr>
          <w:sz w:val="24"/>
          <w:szCs w:val="24"/>
        </w:rPr>
        <w:t>Постановление направлено в адрес заявителя "___" ___________ 20_____ г.</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(заполняется в случае направления постановления по почте)</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________________________________________________________________________________</w:t>
      </w:r>
    </w:p>
    <w:p w:rsidR="00C77816" w:rsidRPr="00C77816" w:rsidRDefault="00C77816" w:rsidP="00C7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7816">
        <w:rPr>
          <w:sz w:val="24"/>
          <w:szCs w:val="24"/>
        </w:rPr>
        <w:t xml:space="preserve">    (Ф.И.О., подпись должностного лица, направившего постановление в адрес заявителя)</w:t>
      </w:r>
    </w:p>
    <w:p w:rsidR="00C77816" w:rsidRPr="00C77816" w:rsidRDefault="00C77816" w:rsidP="00C77816">
      <w:pPr>
        <w:jc w:val="right"/>
        <w:rPr>
          <w:sz w:val="24"/>
          <w:szCs w:val="24"/>
        </w:rPr>
      </w:pPr>
    </w:p>
    <w:p w:rsidR="00C10C38" w:rsidRPr="00C77816" w:rsidRDefault="00C10C38" w:rsidP="00C77816">
      <w:pPr>
        <w:ind w:firstLine="709"/>
        <w:jc w:val="center"/>
      </w:pPr>
    </w:p>
    <w:sectPr w:rsidR="00C10C38" w:rsidRPr="00C77816" w:rsidSect="00C77816">
      <w:footerReference w:type="default" r:id="rId24"/>
      <w:pgSz w:w="11900" w:h="16840"/>
      <w:pgMar w:top="970" w:right="560" w:bottom="1440" w:left="1440" w:header="0" w:footer="0" w:gutter="0"/>
      <w:cols w:space="0" w:equalWidth="0">
        <w:col w:w="99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56" w:rsidRDefault="00370256">
      <w:r>
        <w:separator/>
      </w:r>
    </w:p>
  </w:endnote>
  <w:endnote w:type="continuationSeparator" w:id="0">
    <w:p w:rsidR="00370256" w:rsidRDefault="00370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1" w:rsidRDefault="00533C31">
    <w:pPr>
      <w:pStyle w:val="af1"/>
      <w:jc w:val="right"/>
    </w:pPr>
  </w:p>
  <w:p w:rsidR="00533C31" w:rsidRDefault="00533C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56" w:rsidRDefault="00370256">
      <w:r>
        <w:separator/>
      </w:r>
    </w:p>
  </w:footnote>
  <w:footnote w:type="continuationSeparator" w:id="0">
    <w:p w:rsidR="00370256" w:rsidRDefault="00370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8D6"/>
    <w:multiLevelType w:val="multilevel"/>
    <w:tmpl w:val="8D8245C6"/>
    <w:lvl w:ilvl="0">
      <w:start w:val="1"/>
      <w:numFmt w:val="decimal"/>
      <w:lvlText w:val="%1."/>
      <w:lvlJc w:val="left"/>
      <w:pPr>
        <w:tabs>
          <w:tab w:val="num" w:pos="1305"/>
        </w:tabs>
        <w:ind w:left="1305" w:hanging="130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C1"/>
    <w:rsid w:val="0000113D"/>
    <w:rsid w:val="0001327E"/>
    <w:rsid w:val="00021FAB"/>
    <w:rsid w:val="00023A69"/>
    <w:rsid w:val="0002622F"/>
    <w:rsid w:val="00032733"/>
    <w:rsid w:val="00034E68"/>
    <w:rsid w:val="00034FE9"/>
    <w:rsid w:val="00035418"/>
    <w:rsid w:val="0005544F"/>
    <w:rsid w:val="000800E6"/>
    <w:rsid w:val="0009161C"/>
    <w:rsid w:val="0009445A"/>
    <w:rsid w:val="000954C4"/>
    <w:rsid w:val="000A3D9D"/>
    <w:rsid w:val="000A7AEA"/>
    <w:rsid w:val="000B38FD"/>
    <w:rsid w:val="000E27F7"/>
    <w:rsid w:val="000E3951"/>
    <w:rsid w:val="0010175A"/>
    <w:rsid w:val="00110D40"/>
    <w:rsid w:val="00131CC2"/>
    <w:rsid w:val="0013264E"/>
    <w:rsid w:val="00132689"/>
    <w:rsid w:val="0013690B"/>
    <w:rsid w:val="0014029E"/>
    <w:rsid w:val="001418B8"/>
    <w:rsid w:val="001522C4"/>
    <w:rsid w:val="00182275"/>
    <w:rsid w:val="00183EB2"/>
    <w:rsid w:val="00191DE2"/>
    <w:rsid w:val="00195E1F"/>
    <w:rsid w:val="001B445E"/>
    <w:rsid w:val="001B6880"/>
    <w:rsid w:val="001D3B75"/>
    <w:rsid w:val="001F2219"/>
    <w:rsid w:val="001F7666"/>
    <w:rsid w:val="0020652E"/>
    <w:rsid w:val="00217B48"/>
    <w:rsid w:val="0023517A"/>
    <w:rsid w:val="00246229"/>
    <w:rsid w:val="002469FA"/>
    <w:rsid w:val="002535CA"/>
    <w:rsid w:val="0026472F"/>
    <w:rsid w:val="0028677E"/>
    <w:rsid w:val="002875CA"/>
    <w:rsid w:val="00297DDF"/>
    <w:rsid w:val="002A513A"/>
    <w:rsid w:val="002B22EE"/>
    <w:rsid w:val="002C255C"/>
    <w:rsid w:val="002D3EB1"/>
    <w:rsid w:val="002E13ED"/>
    <w:rsid w:val="002E42CB"/>
    <w:rsid w:val="002E43CA"/>
    <w:rsid w:val="002E5DF1"/>
    <w:rsid w:val="002F39C3"/>
    <w:rsid w:val="002F42DD"/>
    <w:rsid w:val="00332FC0"/>
    <w:rsid w:val="00340277"/>
    <w:rsid w:val="0035191C"/>
    <w:rsid w:val="003562D1"/>
    <w:rsid w:val="00370256"/>
    <w:rsid w:val="003747C9"/>
    <w:rsid w:val="00377BDA"/>
    <w:rsid w:val="0038419F"/>
    <w:rsid w:val="00387069"/>
    <w:rsid w:val="0039056E"/>
    <w:rsid w:val="00393B41"/>
    <w:rsid w:val="003B06DB"/>
    <w:rsid w:val="003B0D8E"/>
    <w:rsid w:val="003B605B"/>
    <w:rsid w:val="003D1CB8"/>
    <w:rsid w:val="003D559E"/>
    <w:rsid w:val="003E47BD"/>
    <w:rsid w:val="003E7B08"/>
    <w:rsid w:val="003F3473"/>
    <w:rsid w:val="003F7A31"/>
    <w:rsid w:val="00403D82"/>
    <w:rsid w:val="004051D6"/>
    <w:rsid w:val="00405C26"/>
    <w:rsid w:val="00407CD9"/>
    <w:rsid w:val="0043369E"/>
    <w:rsid w:val="00441240"/>
    <w:rsid w:val="0044132C"/>
    <w:rsid w:val="00447302"/>
    <w:rsid w:val="00453F63"/>
    <w:rsid w:val="0045540D"/>
    <w:rsid w:val="0046279B"/>
    <w:rsid w:val="00477060"/>
    <w:rsid w:val="004820DF"/>
    <w:rsid w:val="004843B5"/>
    <w:rsid w:val="00485100"/>
    <w:rsid w:val="0049220C"/>
    <w:rsid w:val="004923BA"/>
    <w:rsid w:val="00495DC0"/>
    <w:rsid w:val="004A0F52"/>
    <w:rsid w:val="004A5A92"/>
    <w:rsid w:val="004A612A"/>
    <w:rsid w:val="004B630B"/>
    <w:rsid w:val="004B685E"/>
    <w:rsid w:val="004C747C"/>
    <w:rsid w:val="004F11BC"/>
    <w:rsid w:val="004F2AC4"/>
    <w:rsid w:val="004F4E46"/>
    <w:rsid w:val="00501523"/>
    <w:rsid w:val="00510060"/>
    <w:rsid w:val="0051088D"/>
    <w:rsid w:val="0051289E"/>
    <w:rsid w:val="005226FD"/>
    <w:rsid w:val="00530549"/>
    <w:rsid w:val="00533C31"/>
    <w:rsid w:val="00536F0C"/>
    <w:rsid w:val="005442BE"/>
    <w:rsid w:val="00551BD3"/>
    <w:rsid w:val="0055302B"/>
    <w:rsid w:val="0055401C"/>
    <w:rsid w:val="00565B67"/>
    <w:rsid w:val="00570F61"/>
    <w:rsid w:val="005716D1"/>
    <w:rsid w:val="00587B15"/>
    <w:rsid w:val="005A24DE"/>
    <w:rsid w:val="005A720C"/>
    <w:rsid w:val="005B28C6"/>
    <w:rsid w:val="005B44D7"/>
    <w:rsid w:val="005B6FC0"/>
    <w:rsid w:val="005C1FDE"/>
    <w:rsid w:val="005D45D3"/>
    <w:rsid w:val="005D59B0"/>
    <w:rsid w:val="005D6CEE"/>
    <w:rsid w:val="005E0DED"/>
    <w:rsid w:val="005E2C7B"/>
    <w:rsid w:val="005E40F5"/>
    <w:rsid w:val="005F4C55"/>
    <w:rsid w:val="005F52D4"/>
    <w:rsid w:val="0060617D"/>
    <w:rsid w:val="00621BE4"/>
    <w:rsid w:val="006241FF"/>
    <w:rsid w:val="00632392"/>
    <w:rsid w:val="00634648"/>
    <w:rsid w:val="006369BF"/>
    <w:rsid w:val="00652EEF"/>
    <w:rsid w:val="0065393F"/>
    <w:rsid w:val="00684E48"/>
    <w:rsid w:val="00692CE1"/>
    <w:rsid w:val="00694278"/>
    <w:rsid w:val="006A13A1"/>
    <w:rsid w:val="006B1CA3"/>
    <w:rsid w:val="006B37C1"/>
    <w:rsid w:val="006B5434"/>
    <w:rsid w:val="006C1E42"/>
    <w:rsid w:val="006C48A2"/>
    <w:rsid w:val="006C696A"/>
    <w:rsid w:val="006D4DC5"/>
    <w:rsid w:val="006D70F1"/>
    <w:rsid w:val="006D71F1"/>
    <w:rsid w:val="006E17C8"/>
    <w:rsid w:val="006F0F11"/>
    <w:rsid w:val="006F3464"/>
    <w:rsid w:val="006F5281"/>
    <w:rsid w:val="006F6634"/>
    <w:rsid w:val="006F74C0"/>
    <w:rsid w:val="006F7609"/>
    <w:rsid w:val="00700661"/>
    <w:rsid w:val="00711653"/>
    <w:rsid w:val="00712705"/>
    <w:rsid w:val="007438CA"/>
    <w:rsid w:val="0074423B"/>
    <w:rsid w:val="007466FC"/>
    <w:rsid w:val="007503DE"/>
    <w:rsid w:val="007517B4"/>
    <w:rsid w:val="00757650"/>
    <w:rsid w:val="0076282F"/>
    <w:rsid w:val="007708AB"/>
    <w:rsid w:val="007809BE"/>
    <w:rsid w:val="00791E51"/>
    <w:rsid w:val="007A008A"/>
    <w:rsid w:val="007A0F2E"/>
    <w:rsid w:val="007A4F3C"/>
    <w:rsid w:val="007A5B0D"/>
    <w:rsid w:val="007A73BF"/>
    <w:rsid w:val="007B2438"/>
    <w:rsid w:val="007C4766"/>
    <w:rsid w:val="007C52BB"/>
    <w:rsid w:val="007E3F17"/>
    <w:rsid w:val="007E4C85"/>
    <w:rsid w:val="007E628C"/>
    <w:rsid w:val="007F6529"/>
    <w:rsid w:val="00800E64"/>
    <w:rsid w:val="008212B2"/>
    <w:rsid w:val="00821E22"/>
    <w:rsid w:val="00826C18"/>
    <w:rsid w:val="00830B91"/>
    <w:rsid w:val="00844758"/>
    <w:rsid w:val="00846ADF"/>
    <w:rsid w:val="008476B6"/>
    <w:rsid w:val="00862238"/>
    <w:rsid w:val="008769F7"/>
    <w:rsid w:val="00881EAF"/>
    <w:rsid w:val="00887BBC"/>
    <w:rsid w:val="00897793"/>
    <w:rsid w:val="008A369A"/>
    <w:rsid w:val="008B588A"/>
    <w:rsid w:val="008C2DC2"/>
    <w:rsid w:val="008C4A73"/>
    <w:rsid w:val="008C5302"/>
    <w:rsid w:val="008D5777"/>
    <w:rsid w:val="008D5C4F"/>
    <w:rsid w:val="008D7060"/>
    <w:rsid w:val="008E25BA"/>
    <w:rsid w:val="008E3F7B"/>
    <w:rsid w:val="00903885"/>
    <w:rsid w:val="0090793C"/>
    <w:rsid w:val="00910389"/>
    <w:rsid w:val="009119AC"/>
    <w:rsid w:val="009203F7"/>
    <w:rsid w:val="00920B06"/>
    <w:rsid w:val="00931F38"/>
    <w:rsid w:val="009441D7"/>
    <w:rsid w:val="00945E1A"/>
    <w:rsid w:val="009474C7"/>
    <w:rsid w:val="009538F6"/>
    <w:rsid w:val="00954C4F"/>
    <w:rsid w:val="009552AB"/>
    <w:rsid w:val="009606C9"/>
    <w:rsid w:val="00964B2F"/>
    <w:rsid w:val="00965FB6"/>
    <w:rsid w:val="00971113"/>
    <w:rsid w:val="0097670B"/>
    <w:rsid w:val="0098047E"/>
    <w:rsid w:val="00985BB7"/>
    <w:rsid w:val="00993840"/>
    <w:rsid w:val="00994A39"/>
    <w:rsid w:val="009A0E1B"/>
    <w:rsid w:val="009A25F8"/>
    <w:rsid w:val="009B3F56"/>
    <w:rsid w:val="009C4FE6"/>
    <w:rsid w:val="009C7ABE"/>
    <w:rsid w:val="009D45AA"/>
    <w:rsid w:val="009D547C"/>
    <w:rsid w:val="009D5C45"/>
    <w:rsid w:val="009E79C7"/>
    <w:rsid w:val="009F5F49"/>
    <w:rsid w:val="009F730D"/>
    <w:rsid w:val="00A015DF"/>
    <w:rsid w:val="00A0318F"/>
    <w:rsid w:val="00A07169"/>
    <w:rsid w:val="00A118E4"/>
    <w:rsid w:val="00A22D36"/>
    <w:rsid w:val="00A4077C"/>
    <w:rsid w:val="00A41637"/>
    <w:rsid w:val="00A4404B"/>
    <w:rsid w:val="00A45824"/>
    <w:rsid w:val="00A5099B"/>
    <w:rsid w:val="00A515B3"/>
    <w:rsid w:val="00A57760"/>
    <w:rsid w:val="00A649FF"/>
    <w:rsid w:val="00A65130"/>
    <w:rsid w:val="00A7595E"/>
    <w:rsid w:val="00A760FC"/>
    <w:rsid w:val="00A829A9"/>
    <w:rsid w:val="00A82AC3"/>
    <w:rsid w:val="00A905BA"/>
    <w:rsid w:val="00A9082A"/>
    <w:rsid w:val="00A97F0C"/>
    <w:rsid w:val="00AA40E0"/>
    <w:rsid w:val="00AA457D"/>
    <w:rsid w:val="00AA6810"/>
    <w:rsid w:val="00AA787E"/>
    <w:rsid w:val="00AA7B30"/>
    <w:rsid w:val="00AB6AA8"/>
    <w:rsid w:val="00AB7B7B"/>
    <w:rsid w:val="00AD1C54"/>
    <w:rsid w:val="00AF12E5"/>
    <w:rsid w:val="00B02E83"/>
    <w:rsid w:val="00B04FE6"/>
    <w:rsid w:val="00B2321D"/>
    <w:rsid w:val="00B36A02"/>
    <w:rsid w:val="00B450AB"/>
    <w:rsid w:val="00B46538"/>
    <w:rsid w:val="00B46B91"/>
    <w:rsid w:val="00B52F66"/>
    <w:rsid w:val="00B5451A"/>
    <w:rsid w:val="00B608B0"/>
    <w:rsid w:val="00B7118E"/>
    <w:rsid w:val="00B71E81"/>
    <w:rsid w:val="00B74413"/>
    <w:rsid w:val="00B7463D"/>
    <w:rsid w:val="00B83432"/>
    <w:rsid w:val="00B845D8"/>
    <w:rsid w:val="00B873E3"/>
    <w:rsid w:val="00B90F16"/>
    <w:rsid w:val="00B94BD2"/>
    <w:rsid w:val="00B964E0"/>
    <w:rsid w:val="00BB198E"/>
    <w:rsid w:val="00BB3B9B"/>
    <w:rsid w:val="00BB3FC3"/>
    <w:rsid w:val="00BC77F4"/>
    <w:rsid w:val="00BD03AB"/>
    <w:rsid w:val="00BE2D2E"/>
    <w:rsid w:val="00BE7228"/>
    <w:rsid w:val="00BE7E8E"/>
    <w:rsid w:val="00C017AD"/>
    <w:rsid w:val="00C0394C"/>
    <w:rsid w:val="00C04711"/>
    <w:rsid w:val="00C10C38"/>
    <w:rsid w:val="00C16BA4"/>
    <w:rsid w:val="00C25703"/>
    <w:rsid w:val="00C2657C"/>
    <w:rsid w:val="00C31272"/>
    <w:rsid w:val="00C31BF0"/>
    <w:rsid w:val="00C43CC3"/>
    <w:rsid w:val="00C51F74"/>
    <w:rsid w:val="00C526BB"/>
    <w:rsid w:val="00C52C77"/>
    <w:rsid w:val="00C534ED"/>
    <w:rsid w:val="00C54D4F"/>
    <w:rsid w:val="00C5530B"/>
    <w:rsid w:val="00C5549D"/>
    <w:rsid w:val="00C7172E"/>
    <w:rsid w:val="00C75EC2"/>
    <w:rsid w:val="00C76C2D"/>
    <w:rsid w:val="00C77816"/>
    <w:rsid w:val="00C9243C"/>
    <w:rsid w:val="00C965AF"/>
    <w:rsid w:val="00CA318F"/>
    <w:rsid w:val="00CA53DF"/>
    <w:rsid w:val="00CB017E"/>
    <w:rsid w:val="00CB3560"/>
    <w:rsid w:val="00CB59CE"/>
    <w:rsid w:val="00CB60C2"/>
    <w:rsid w:val="00CB65E4"/>
    <w:rsid w:val="00CC5C4C"/>
    <w:rsid w:val="00CD02D2"/>
    <w:rsid w:val="00CD527D"/>
    <w:rsid w:val="00CE6A8B"/>
    <w:rsid w:val="00CF3F24"/>
    <w:rsid w:val="00D003FD"/>
    <w:rsid w:val="00D00F9E"/>
    <w:rsid w:val="00D053DF"/>
    <w:rsid w:val="00D22167"/>
    <w:rsid w:val="00D26241"/>
    <w:rsid w:val="00D304FD"/>
    <w:rsid w:val="00D3470F"/>
    <w:rsid w:val="00D36795"/>
    <w:rsid w:val="00D40C6E"/>
    <w:rsid w:val="00D47B08"/>
    <w:rsid w:val="00D5021E"/>
    <w:rsid w:val="00D56F42"/>
    <w:rsid w:val="00D60EC8"/>
    <w:rsid w:val="00D645F9"/>
    <w:rsid w:val="00D65A62"/>
    <w:rsid w:val="00D7711E"/>
    <w:rsid w:val="00D83E5B"/>
    <w:rsid w:val="00D84FB3"/>
    <w:rsid w:val="00D90587"/>
    <w:rsid w:val="00DA4B90"/>
    <w:rsid w:val="00DA7437"/>
    <w:rsid w:val="00DB26DE"/>
    <w:rsid w:val="00DB7F2E"/>
    <w:rsid w:val="00DC0B0F"/>
    <w:rsid w:val="00DC47B4"/>
    <w:rsid w:val="00DD402F"/>
    <w:rsid w:val="00DF067B"/>
    <w:rsid w:val="00DF0CE5"/>
    <w:rsid w:val="00E004DA"/>
    <w:rsid w:val="00E00B19"/>
    <w:rsid w:val="00E0722C"/>
    <w:rsid w:val="00E16FC8"/>
    <w:rsid w:val="00E370C6"/>
    <w:rsid w:val="00E37389"/>
    <w:rsid w:val="00E448EA"/>
    <w:rsid w:val="00E51F9B"/>
    <w:rsid w:val="00E52770"/>
    <w:rsid w:val="00E6043B"/>
    <w:rsid w:val="00E66646"/>
    <w:rsid w:val="00E7130E"/>
    <w:rsid w:val="00E7431D"/>
    <w:rsid w:val="00E77A77"/>
    <w:rsid w:val="00E81840"/>
    <w:rsid w:val="00E911D8"/>
    <w:rsid w:val="00E936E8"/>
    <w:rsid w:val="00EA2945"/>
    <w:rsid w:val="00EA6C66"/>
    <w:rsid w:val="00EB5703"/>
    <w:rsid w:val="00EB7313"/>
    <w:rsid w:val="00EC2163"/>
    <w:rsid w:val="00EE1654"/>
    <w:rsid w:val="00EE4934"/>
    <w:rsid w:val="00EF55BA"/>
    <w:rsid w:val="00F02E2D"/>
    <w:rsid w:val="00F0504C"/>
    <w:rsid w:val="00F0754F"/>
    <w:rsid w:val="00F31295"/>
    <w:rsid w:val="00F33C07"/>
    <w:rsid w:val="00F37E92"/>
    <w:rsid w:val="00F401F6"/>
    <w:rsid w:val="00F4348E"/>
    <w:rsid w:val="00F46578"/>
    <w:rsid w:val="00F52149"/>
    <w:rsid w:val="00F521A4"/>
    <w:rsid w:val="00F54B81"/>
    <w:rsid w:val="00F55ACD"/>
    <w:rsid w:val="00F74927"/>
    <w:rsid w:val="00F75042"/>
    <w:rsid w:val="00F77648"/>
    <w:rsid w:val="00F8699D"/>
    <w:rsid w:val="00F95E4C"/>
    <w:rsid w:val="00FA1305"/>
    <w:rsid w:val="00FA14C1"/>
    <w:rsid w:val="00FA34A2"/>
    <w:rsid w:val="00FC15B3"/>
    <w:rsid w:val="00FD0125"/>
    <w:rsid w:val="00FD1BF2"/>
    <w:rsid w:val="00FF068D"/>
    <w:rsid w:val="00FF25A1"/>
    <w:rsid w:val="00FF4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qFormat="1"/>
    <w:lsdException w:name="page number" w:uiPriority="99"/>
    <w:lsdException w:name="Title"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B15"/>
  </w:style>
  <w:style w:type="paragraph" w:styleId="1">
    <w:name w:val="heading 1"/>
    <w:basedOn w:val="a"/>
    <w:next w:val="a"/>
    <w:link w:val="10"/>
    <w:uiPriority w:val="99"/>
    <w:qFormat/>
    <w:rsid w:val="00587B15"/>
    <w:pPr>
      <w:keepNext/>
      <w:jc w:val="center"/>
      <w:outlineLvl w:val="0"/>
    </w:pPr>
    <w:rPr>
      <w:b/>
      <w:sz w:val="28"/>
    </w:rPr>
  </w:style>
  <w:style w:type="paragraph" w:styleId="2">
    <w:name w:val="heading 2"/>
    <w:basedOn w:val="a"/>
    <w:next w:val="a"/>
    <w:link w:val="20"/>
    <w:uiPriority w:val="99"/>
    <w:qFormat/>
    <w:rsid w:val="00587B15"/>
    <w:pPr>
      <w:keepNext/>
      <w:outlineLvl w:val="1"/>
    </w:pPr>
    <w:rPr>
      <w:sz w:val="24"/>
    </w:rPr>
  </w:style>
  <w:style w:type="paragraph" w:styleId="3">
    <w:name w:val="heading 3"/>
    <w:basedOn w:val="a"/>
    <w:link w:val="30"/>
    <w:uiPriority w:val="99"/>
    <w:qFormat/>
    <w:rsid w:val="00C16BA4"/>
    <w:pPr>
      <w:spacing w:before="100" w:beforeAutospacing="1" w:after="100" w:afterAutospacing="1"/>
      <w:outlineLvl w:val="2"/>
    </w:pPr>
    <w:rPr>
      <w:b/>
      <w:bCs/>
      <w:sz w:val="27"/>
      <w:szCs w:val="27"/>
    </w:rPr>
  </w:style>
  <w:style w:type="paragraph" w:styleId="4">
    <w:name w:val="heading 4"/>
    <w:basedOn w:val="a"/>
    <w:link w:val="40"/>
    <w:uiPriority w:val="9"/>
    <w:qFormat/>
    <w:rsid w:val="00C16BA4"/>
    <w:pPr>
      <w:spacing w:before="100" w:beforeAutospacing="1" w:after="100" w:afterAutospacing="1"/>
      <w:outlineLvl w:val="3"/>
    </w:pPr>
    <w:rPr>
      <w:b/>
      <w:bCs/>
      <w:sz w:val="24"/>
      <w:szCs w:val="24"/>
    </w:rPr>
  </w:style>
  <w:style w:type="paragraph" w:styleId="5">
    <w:name w:val="heading 5"/>
    <w:basedOn w:val="a"/>
    <w:next w:val="a"/>
    <w:link w:val="50"/>
    <w:uiPriority w:val="99"/>
    <w:qFormat/>
    <w:rsid w:val="00C77816"/>
    <w:pPr>
      <w:keepNext/>
      <w:outlineLvl w:val="4"/>
    </w:pPr>
    <w:rPr>
      <w:b/>
      <w:bCs/>
    </w:rPr>
  </w:style>
  <w:style w:type="paragraph" w:styleId="6">
    <w:name w:val="heading 6"/>
    <w:basedOn w:val="a"/>
    <w:next w:val="a"/>
    <w:link w:val="60"/>
    <w:uiPriority w:val="99"/>
    <w:qFormat/>
    <w:rsid w:val="00C77816"/>
    <w:pPr>
      <w:spacing w:before="240" w:after="60"/>
      <w:outlineLvl w:val="5"/>
    </w:pPr>
    <w:rPr>
      <w:b/>
      <w:bCs/>
      <w:sz w:val="22"/>
      <w:szCs w:val="22"/>
    </w:rPr>
  </w:style>
  <w:style w:type="paragraph" w:styleId="7">
    <w:name w:val="heading 7"/>
    <w:basedOn w:val="a"/>
    <w:next w:val="a"/>
    <w:link w:val="70"/>
    <w:uiPriority w:val="99"/>
    <w:qFormat/>
    <w:rsid w:val="00C77816"/>
    <w:pPr>
      <w:keepNext/>
      <w:outlineLvl w:val="6"/>
    </w:pPr>
    <w:rPr>
      <w:sz w:val="24"/>
      <w:szCs w:val="24"/>
    </w:rPr>
  </w:style>
  <w:style w:type="paragraph" w:styleId="9">
    <w:name w:val="heading 9"/>
    <w:basedOn w:val="a"/>
    <w:link w:val="90"/>
    <w:uiPriority w:val="9"/>
    <w:qFormat/>
    <w:rsid w:val="00C16BA4"/>
    <w:pPr>
      <w:spacing w:before="100" w:beforeAutospacing="1" w:after="100" w:afterAutospacing="1"/>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87B15"/>
    <w:pPr>
      <w:jc w:val="center"/>
    </w:pPr>
    <w:rPr>
      <w:b/>
      <w:sz w:val="28"/>
    </w:rPr>
  </w:style>
  <w:style w:type="paragraph" w:styleId="a4">
    <w:name w:val="Body Text"/>
    <w:basedOn w:val="a"/>
    <w:link w:val="a5"/>
    <w:uiPriority w:val="99"/>
    <w:rsid w:val="00587B15"/>
    <w:rPr>
      <w:sz w:val="24"/>
    </w:rPr>
  </w:style>
  <w:style w:type="paragraph" w:styleId="a6">
    <w:name w:val="Body Text Indent"/>
    <w:basedOn w:val="a"/>
    <w:link w:val="a7"/>
    <w:uiPriority w:val="99"/>
    <w:rsid w:val="00587B15"/>
    <w:pPr>
      <w:jc w:val="both"/>
    </w:pPr>
    <w:rPr>
      <w:sz w:val="24"/>
    </w:rPr>
  </w:style>
  <w:style w:type="paragraph" w:customStyle="1" w:styleId="ConsPlusNormal">
    <w:name w:val="ConsPlusNormal"/>
    <w:uiPriority w:val="99"/>
    <w:rsid w:val="00F31295"/>
    <w:pPr>
      <w:widowControl w:val="0"/>
      <w:autoSpaceDE w:val="0"/>
      <w:autoSpaceDN w:val="0"/>
      <w:adjustRightInd w:val="0"/>
      <w:ind w:firstLine="720"/>
    </w:pPr>
    <w:rPr>
      <w:rFonts w:ascii="Arial" w:hAnsi="Arial" w:cs="Arial"/>
    </w:rPr>
  </w:style>
  <w:style w:type="table" w:styleId="a8">
    <w:name w:val="Table Grid"/>
    <w:basedOn w:val="a1"/>
    <w:uiPriority w:val="99"/>
    <w:rsid w:val="00182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4F4E46"/>
    <w:rPr>
      <w:b/>
      <w:sz w:val="28"/>
    </w:rPr>
  </w:style>
  <w:style w:type="character" w:customStyle="1" w:styleId="30">
    <w:name w:val="Заголовок 3 Знак"/>
    <w:link w:val="3"/>
    <w:uiPriority w:val="99"/>
    <w:rsid w:val="00C16BA4"/>
    <w:rPr>
      <w:b/>
      <w:bCs/>
      <w:sz w:val="27"/>
      <w:szCs w:val="27"/>
    </w:rPr>
  </w:style>
  <w:style w:type="character" w:customStyle="1" w:styleId="40">
    <w:name w:val="Заголовок 4 Знак"/>
    <w:link w:val="4"/>
    <w:uiPriority w:val="9"/>
    <w:rsid w:val="00C16BA4"/>
    <w:rPr>
      <w:b/>
      <w:bCs/>
      <w:sz w:val="24"/>
      <w:szCs w:val="24"/>
    </w:rPr>
  </w:style>
  <w:style w:type="character" w:customStyle="1" w:styleId="90">
    <w:name w:val="Заголовок 9 Знак"/>
    <w:link w:val="9"/>
    <w:uiPriority w:val="9"/>
    <w:rsid w:val="00C16BA4"/>
    <w:rPr>
      <w:sz w:val="24"/>
      <w:szCs w:val="24"/>
    </w:rPr>
  </w:style>
  <w:style w:type="numbering" w:customStyle="1" w:styleId="11">
    <w:name w:val="Нет списка1"/>
    <w:next w:val="a2"/>
    <w:uiPriority w:val="99"/>
    <w:semiHidden/>
    <w:unhideWhenUsed/>
    <w:rsid w:val="00C16BA4"/>
  </w:style>
  <w:style w:type="paragraph" w:styleId="a9">
    <w:name w:val="Balloon Text"/>
    <w:basedOn w:val="a"/>
    <w:link w:val="aa"/>
    <w:uiPriority w:val="99"/>
    <w:unhideWhenUsed/>
    <w:rsid w:val="00C16BA4"/>
    <w:rPr>
      <w:rFonts w:ascii="Tahoma" w:hAnsi="Tahoma"/>
      <w:sz w:val="16"/>
      <w:szCs w:val="16"/>
    </w:rPr>
  </w:style>
  <w:style w:type="character" w:customStyle="1" w:styleId="aa">
    <w:name w:val="Текст выноски Знак"/>
    <w:link w:val="a9"/>
    <w:uiPriority w:val="99"/>
    <w:rsid w:val="00C16BA4"/>
    <w:rPr>
      <w:rFonts w:ascii="Tahoma" w:hAnsi="Tahoma" w:cs="Tahoma"/>
      <w:sz w:val="16"/>
      <w:szCs w:val="16"/>
    </w:rPr>
  </w:style>
  <w:style w:type="character" w:customStyle="1" w:styleId="20">
    <w:name w:val="Заголовок 2 Знак"/>
    <w:link w:val="2"/>
    <w:uiPriority w:val="99"/>
    <w:rsid w:val="00C16BA4"/>
    <w:rPr>
      <w:sz w:val="24"/>
    </w:rPr>
  </w:style>
  <w:style w:type="character" w:customStyle="1" w:styleId="21">
    <w:name w:val="Основной текст с отступом 2 Знак"/>
    <w:link w:val="22"/>
    <w:uiPriority w:val="99"/>
    <w:rsid w:val="00C16BA4"/>
    <w:rPr>
      <w:sz w:val="24"/>
      <w:szCs w:val="24"/>
    </w:rPr>
  </w:style>
  <w:style w:type="paragraph" w:styleId="22">
    <w:name w:val="Body Text Indent 2"/>
    <w:basedOn w:val="a"/>
    <w:link w:val="21"/>
    <w:uiPriority w:val="99"/>
    <w:unhideWhenUsed/>
    <w:rsid w:val="00C16BA4"/>
    <w:pPr>
      <w:spacing w:before="100" w:beforeAutospacing="1" w:after="100" w:afterAutospacing="1"/>
    </w:pPr>
    <w:rPr>
      <w:sz w:val="24"/>
      <w:szCs w:val="24"/>
    </w:rPr>
  </w:style>
  <w:style w:type="character" w:customStyle="1" w:styleId="210">
    <w:name w:val="Основной текст с отступом 2 Знак1"/>
    <w:basedOn w:val="a0"/>
    <w:rsid w:val="00C16BA4"/>
  </w:style>
  <w:style w:type="character" w:customStyle="1" w:styleId="a7">
    <w:name w:val="Основной текст с отступом Знак"/>
    <w:link w:val="a6"/>
    <w:uiPriority w:val="99"/>
    <w:rsid w:val="00C16BA4"/>
    <w:rPr>
      <w:sz w:val="24"/>
    </w:rPr>
  </w:style>
  <w:style w:type="character" w:customStyle="1" w:styleId="ab">
    <w:name w:val="Подзаголовок Знак"/>
    <w:link w:val="ac"/>
    <w:uiPriority w:val="99"/>
    <w:rsid w:val="00C16BA4"/>
    <w:rPr>
      <w:sz w:val="24"/>
      <w:szCs w:val="24"/>
    </w:rPr>
  </w:style>
  <w:style w:type="paragraph" w:styleId="ac">
    <w:name w:val="Subtitle"/>
    <w:basedOn w:val="a"/>
    <w:link w:val="ab"/>
    <w:uiPriority w:val="99"/>
    <w:qFormat/>
    <w:rsid w:val="00C16BA4"/>
    <w:pPr>
      <w:spacing w:before="100" w:beforeAutospacing="1" w:after="100" w:afterAutospacing="1"/>
    </w:pPr>
    <w:rPr>
      <w:sz w:val="24"/>
      <w:szCs w:val="24"/>
    </w:rPr>
  </w:style>
  <w:style w:type="character" w:customStyle="1" w:styleId="12">
    <w:name w:val="Подзаголовок Знак1"/>
    <w:rsid w:val="00C16BA4"/>
    <w:rPr>
      <w:rFonts w:ascii="Calibri Light" w:eastAsia="Times New Roman" w:hAnsi="Calibri Light" w:cs="Times New Roman"/>
      <w:sz w:val="24"/>
      <w:szCs w:val="24"/>
    </w:rPr>
  </w:style>
  <w:style w:type="character" w:customStyle="1" w:styleId="a5">
    <w:name w:val="Основной текст Знак"/>
    <w:link w:val="a4"/>
    <w:uiPriority w:val="99"/>
    <w:rsid w:val="00C16BA4"/>
    <w:rPr>
      <w:sz w:val="24"/>
    </w:rPr>
  </w:style>
  <w:style w:type="character" w:customStyle="1" w:styleId="23">
    <w:name w:val="Основной текст 2 Знак"/>
    <w:link w:val="24"/>
    <w:uiPriority w:val="99"/>
    <w:rsid w:val="00C16BA4"/>
    <w:rPr>
      <w:sz w:val="24"/>
      <w:szCs w:val="24"/>
    </w:rPr>
  </w:style>
  <w:style w:type="paragraph" w:styleId="24">
    <w:name w:val="Body Text 2"/>
    <w:basedOn w:val="a"/>
    <w:link w:val="23"/>
    <w:uiPriority w:val="99"/>
    <w:unhideWhenUsed/>
    <w:rsid w:val="00C16BA4"/>
    <w:pPr>
      <w:spacing w:before="100" w:beforeAutospacing="1" w:after="100" w:afterAutospacing="1"/>
    </w:pPr>
    <w:rPr>
      <w:sz w:val="24"/>
      <w:szCs w:val="24"/>
    </w:rPr>
  </w:style>
  <w:style w:type="character" w:customStyle="1" w:styleId="211">
    <w:name w:val="Основной текст 2 Знак1"/>
    <w:basedOn w:val="a0"/>
    <w:rsid w:val="00C16BA4"/>
  </w:style>
  <w:style w:type="paragraph" w:styleId="ad">
    <w:name w:val="No Spacing"/>
    <w:uiPriority w:val="1"/>
    <w:qFormat/>
    <w:rsid w:val="00C16BA4"/>
    <w:rPr>
      <w:rFonts w:ascii="Calibri" w:hAnsi="Calibri"/>
      <w:sz w:val="22"/>
      <w:szCs w:val="22"/>
    </w:rPr>
  </w:style>
  <w:style w:type="character" w:styleId="ae">
    <w:name w:val="Hyperlink"/>
    <w:uiPriority w:val="99"/>
    <w:unhideWhenUsed/>
    <w:rsid w:val="00C16BA4"/>
    <w:rPr>
      <w:color w:val="000000"/>
      <w:u w:val="single"/>
    </w:rPr>
  </w:style>
  <w:style w:type="paragraph" w:styleId="af">
    <w:name w:val="header"/>
    <w:basedOn w:val="a"/>
    <w:link w:val="af0"/>
    <w:uiPriority w:val="99"/>
    <w:unhideWhenUsed/>
    <w:rsid w:val="00C16BA4"/>
    <w:pPr>
      <w:tabs>
        <w:tab w:val="center" w:pos="4677"/>
        <w:tab w:val="right" w:pos="9355"/>
      </w:tabs>
    </w:pPr>
    <w:rPr>
      <w:rFonts w:ascii="Calibri" w:hAnsi="Calibri"/>
      <w:sz w:val="22"/>
      <w:szCs w:val="22"/>
    </w:rPr>
  </w:style>
  <w:style w:type="character" w:customStyle="1" w:styleId="af0">
    <w:name w:val="Верхний колонтитул Знак"/>
    <w:link w:val="af"/>
    <w:uiPriority w:val="99"/>
    <w:rsid w:val="00C16BA4"/>
    <w:rPr>
      <w:rFonts w:ascii="Calibri" w:hAnsi="Calibri"/>
      <w:sz w:val="22"/>
      <w:szCs w:val="22"/>
    </w:rPr>
  </w:style>
  <w:style w:type="paragraph" w:styleId="af1">
    <w:name w:val="footer"/>
    <w:basedOn w:val="a"/>
    <w:link w:val="af2"/>
    <w:uiPriority w:val="99"/>
    <w:unhideWhenUsed/>
    <w:rsid w:val="00C16BA4"/>
    <w:pPr>
      <w:tabs>
        <w:tab w:val="center" w:pos="4677"/>
        <w:tab w:val="right" w:pos="9355"/>
      </w:tabs>
    </w:pPr>
    <w:rPr>
      <w:rFonts w:ascii="Calibri" w:hAnsi="Calibri"/>
      <w:sz w:val="22"/>
      <w:szCs w:val="22"/>
    </w:rPr>
  </w:style>
  <w:style w:type="character" w:customStyle="1" w:styleId="af2">
    <w:name w:val="Нижний колонтитул Знак"/>
    <w:link w:val="af1"/>
    <w:uiPriority w:val="99"/>
    <w:rsid w:val="00C16BA4"/>
    <w:rPr>
      <w:rFonts w:ascii="Calibri" w:hAnsi="Calibri"/>
      <w:sz w:val="22"/>
      <w:szCs w:val="22"/>
    </w:rPr>
  </w:style>
  <w:style w:type="numbering" w:customStyle="1" w:styleId="110">
    <w:name w:val="Нет списка11"/>
    <w:next w:val="a2"/>
    <w:uiPriority w:val="99"/>
    <w:semiHidden/>
    <w:unhideWhenUsed/>
    <w:rsid w:val="00C16BA4"/>
  </w:style>
  <w:style w:type="paragraph" w:customStyle="1" w:styleId="ConsPlusNonformat">
    <w:name w:val="ConsPlusNonformat"/>
    <w:uiPriority w:val="99"/>
    <w:rsid w:val="00C16BA4"/>
    <w:pPr>
      <w:widowControl w:val="0"/>
      <w:autoSpaceDE w:val="0"/>
      <w:autoSpaceDN w:val="0"/>
      <w:adjustRightInd w:val="0"/>
    </w:pPr>
    <w:rPr>
      <w:rFonts w:ascii="Courier New" w:hAnsi="Courier New" w:cs="Courier New"/>
    </w:rPr>
  </w:style>
  <w:style w:type="paragraph" w:styleId="af3">
    <w:name w:val="List Paragraph"/>
    <w:basedOn w:val="a"/>
    <w:uiPriority w:val="99"/>
    <w:qFormat/>
    <w:rsid w:val="00C16BA4"/>
    <w:pPr>
      <w:ind w:left="720"/>
    </w:pPr>
    <w:rPr>
      <w:sz w:val="24"/>
      <w:szCs w:val="24"/>
      <w:lang w:val="en-US" w:eastAsia="en-US"/>
    </w:rPr>
  </w:style>
  <w:style w:type="paragraph" w:customStyle="1" w:styleId="af4">
    <w:name w:val="Стиль ПМД"/>
    <w:basedOn w:val="24"/>
    <w:link w:val="af5"/>
    <w:qFormat/>
    <w:rsid w:val="00C16BA4"/>
    <w:pPr>
      <w:suppressAutoHyphens/>
      <w:spacing w:before="0" w:beforeAutospacing="0" w:after="0" w:afterAutospacing="0" w:line="20" w:lineRule="atLeast"/>
      <w:ind w:firstLine="709"/>
      <w:contextualSpacing/>
      <w:jc w:val="both"/>
    </w:pPr>
    <w:rPr>
      <w:sz w:val="28"/>
    </w:rPr>
  </w:style>
  <w:style w:type="character" w:customStyle="1" w:styleId="af5">
    <w:name w:val="Стиль ПМД Знак"/>
    <w:link w:val="af4"/>
    <w:rsid w:val="00C16BA4"/>
    <w:rPr>
      <w:sz w:val="28"/>
      <w:szCs w:val="24"/>
    </w:rPr>
  </w:style>
  <w:style w:type="paragraph" w:customStyle="1" w:styleId="Style4">
    <w:name w:val="Style4"/>
    <w:basedOn w:val="a"/>
    <w:uiPriority w:val="99"/>
    <w:rsid w:val="00C16BA4"/>
    <w:pPr>
      <w:widowControl w:val="0"/>
      <w:autoSpaceDE w:val="0"/>
      <w:autoSpaceDN w:val="0"/>
      <w:adjustRightInd w:val="0"/>
      <w:spacing w:line="262" w:lineRule="exact"/>
      <w:ind w:firstLine="566"/>
      <w:jc w:val="both"/>
    </w:pPr>
    <w:rPr>
      <w:sz w:val="24"/>
      <w:szCs w:val="24"/>
    </w:rPr>
  </w:style>
  <w:style w:type="character" w:customStyle="1" w:styleId="FontStyle14">
    <w:name w:val="Font Style14"/>
    <w:uiPriority w:val="99"/>
    <w:rsid w:val="00C16BA4"/>
    <w:rPr>
      <w:rFonts w:ascii="Times New Roman" w:hAnsi="Times New Roman" w:cs="Times New Roman"/>
      <w:color w:val="000000"/>
      <w:sz w:val="20"/>
      <w:szCs w:val="20"/>
    </w:rPr>
  </w:style>
  <w:style w:type="paragraph" w:customStyle="1" w:styleId="Style1">
    <w:name w:val="Style1"/>
    <w:basedOn w:val="a"/>
    <w:uiPriority w:val="99"/>
    <w:rsid w:val="00C16BA4"/>
    <w:pPr>
      <w:widowControl w:val="0"/>
      <w:autoSpaceDE w:val="0"/>
      <w:autoSpaceDN w:val="0"/>
      <w:adjustRightInd w:val="0"/>
      <w:spacing w:line="408" w:lineRule="exact"/>
      <w:ind w:hanging="298"/>
    </w:pPr>
    <w:rPr>
      <w:sz w:val="24"/>
      <w:szCs w:val="24"/>
    </w:rPr>
  </w:style>
  <w:style w:type="paragraph" w:customStyle="1" w:styleId="Style2">
    <w:name w:val="Style2"/>
    <w:basedOn w:val="a"/>
    <w:uiPriority w:val="99"/>
    <w:rsid w:val="00C16BA4"/>
    <w:pPr>
      <w:widowControl w:val="0"/>
      <w:autoSpaceDE w:val="0"/>
      <w:autoSpaceDN w:val="0"/>
      <w:adjustRightInd w:val="0"/>
    </w:pPr>
    <w:rPr>
      <w:sz w:val="24"/>
      <w:szCs w:val="24"/>
    </w:rPr>
  </w:style>
  <w:style w:type="paragraph" w:customStyle="1" w:styleId="Style5">
    <w:name w:val="Style5"/>
    <w:basedOn w:val="a"/>
    <w:uiPriority w:val="99"/>
    <w:rsid w:val="00C16BA4"/>
    <w:pPr>
      <w:widowControl w:val="0"/>
      <w:autoSpaceDE w:val="0"/>
      <w:autoSpaceDN w:val="0"/>
      <w:adjustRightInd w:val="0"/>
      <w:spacing w:line="230" w:lineRule="exact"/>
    </w:pPr>
    <w:rPr>
      <w:sz w:val="24"/>
      <w:szCs w:val="24"/>
    </w:rPr>
  </w:style>
  <w:style w:type="character" w:customStyle="1" w:styleId="FontStyle12">
    <w:name w:val="Font Style12"/>
    <w:uiPriority w:val="99"/>
    <w:rsid w:val="00C16BA4"/>
    <w:rPr>
      <w:rFonts w:ascii="Times New Roman" w:hAnsi="Times New Roman" w:cs="Times New Roman"/>
      <w:color w:val="000000"/>
      <w:sz w:val="18"/>
      <w:szCs w:val="18"/>
    </w:rPr>
  </w:style>
  <w:style w:type="paragraph" w:customStyle="1" w:styleId="Style3">
    <w:name w:val="Style3"/>
    <w:basedOn w:val="a"/>
    <w:uiPriority w:val="99"/>
    <w:rsid w:val="00C16BA4"/>
    <w:pPr>
      <w:widowControl w:val="0"/>
      <w:autoSpaceDE w:val="0"/>
      <w:autoSpaceDN w:val="0"/>
      <w:adjustRightInd w:val="0"/>
    </w:pPr>
    <w:rPr>
      <w:sz w:val="24"/>
      <w:szCs w:val="24"/>
    </w:rPr>
  </w:style>
  <w:style w:type="character" w:customStyle="1" w:styleId="FontStyle11">
    <w:name w:val="Font Style11"/>
    <w:uiPriority w:val="99"/>
    <w:rsid w:val="00C16BA4"/>
    <w:rPr>
      <w:rFonts w:ascii="Times New Roman" w:hAnsi="Times New Roman" w:cs="Times New Roman"/>
      <w:b/>
      <w:bCs/>
      <w:color w:val="000000"/>
      <w:sz w:val="20"/>
      <w:szCs w:val="20"/>
    </w:rPr>
  </w:style>
  <w:style w:type="character" w:customStyle="1" w:styleId="FontStyle13">
    <w:name w:val="Font Style13"/>
    <w:uiPriority w:val="99"/>
    <w:rsid w:val="00C16BA4"/>
    <w:rPr>
      <w:rFonts w:ascii="Times New Roman" w:hAnsi="Times New Roman" w:cs="Times New Roman"/>
      <w:i/>
      <w:iCs/>
      <w:color w:val="000000"/>
      <w:sz w:val="18"/>
      <w:szCs w:val="18"/>
    </w:rPr>
  </w:style>
  <w:style w:type="paragraph" w:customStyle="1" w:styleId="Style6">
    <w:name w:val="Style6"/>
    <w:basedOn w:val="a"/>
    <w:uiPriority w:val="99"/>
    <w:rsid w:val="00C16BA4"/>
    <w:pPr>
      <w:widowControl w:val="0"/>
      <w:autoSpaceDE w:val="0"/>
      <w:autoSpaceDN w:val="0"/>
      <w:adjustRightInd w:val="0"/>
    </w:pPr>
    <w:rPr>
      <w:sz w:val="24"/>
      <w:szCs w:val="24"/>
    </w:rPr>
  </w:style>
  <w:style w:type="paragraph" w:customStyle="1" w:styleId="Style8">
    <w:name w:val="Style8"/>
    <w:basedOn w:val="a"/>
    <w:uiPriority w:val="99"/>
    <w:rsid w:val="00C16BA4"/>
    <w:pPr>
      <w:widowControl w:val="0"/>
      <w:autoSpaceDE w:val="0"/>
      <w:autoSpaceDN w:val="0"/>
      <w:adjustRightInd w:val="0"/>
    </w:pPr>
    <w:rPr>
      <w:sz w:val="24"/>
      <w:szCs w:val="24"/>
    </w:rPr>
  </w:style>
  <w:style w:type="paragraph" w:customStyle="1" w:styleId="Style9">
    <w:name w:val="Style9"/>
    <w:basedOn w:val="a"/>
    <w:uiPriority w:val="99"/>
    <w:rsid w:val="00C16BA4"/>
    <w:pPr>
      <w:widowControl w:val="0"/>
      <w:autoSpaceDE w:val="0"/>
      <w:autoSpaceDN w:val="0"/>
      <w:adjustRightInd w:val="0"/>
    </w:pPr>
    <w:rPr>
      <w:sz w:val="24"/>
      <w:szCs w:val="24"/>
    </w:rPr>
  </w:style>
  <w:style w:type="paragraph" w:customStyle="1" w:styleId="Style10">
    <w:name w:val="Style10"/>
    <w:basedOn w:val="a"/>
    <w:uiPriority w:val="99"/>
    <w:rsid w:val="00C16BA4"/>
    <w:pPr>
      <w:widowControl w:val="0"/>
      <w:autoSpaceDE w:val="0"/>
      <w:autoSpaceDN w:val="0"/>
      <w:adjustRightInd w:val="0"/>
      <w:spacing w:line="226" w:lineRule="exact"/>
    </w:pPr>
    <w:rPr>
      <w:sz w:val="24"/>
      <w:szCs w:val="24"/>
    </w:rPr>
  </w:style>
  <w:style w:type="character" w:customStyle="1" w:styleId="FontStyle15">
    <w:name w:val="Font Style15"/>
    <w:uiPriority w:val="99"/>
    <w:rsid w:val="00C16BA4"/>
    <w:rPr>
      <w:rFonts w:ascii="Times New Roman" w:hAnsi="Times New Roman" w:cs="Times New Roman"/>
      <w:color w:val="000000"/>
      <w:sz w:val="16"/>
      <w:szCs w:val="16"/>
    </w:rPr>
  </w:style>
  <w:style w:type="character" w:customStyle="1" w:styleId="FontStyle16">
    <w:name w:val="Font Style16"/>
    <w:uiPriority w:val="99"/>
    <w:rsid w:val="00C16BA4"/>
    <w:rPr>
      <w:rFonts w:ascii="Times New Roman" w:hAnsi="Times New Roman" w:cs="Times New Roman"/>
      <w:color w:val="000000"/>
      <w:sz w:val="18"/>
      <w:szCs w:val="18"/>
    </w:rPr>
  </w:style>
  <w:style w:type="paragraph" w:customStyle="1" w:styleId="Style7">
    <w:name w:val="Style7"/>
    <w:basedOn w:val="a"/>
    <w:uiPriority w:val="99"/>
    <w:rsid w:val="00C16BA4"/>
    <w:pPr>
      <w:widowControl w:val="0"/>
      <w:autoSpaceDE w:val="0"/>
      <w:autoSpaceDN w:val="0"/>
      <w:adjustRightInd w:val="0"/>
    </w:pPr>
    <w:rPr>
      <w:sz w:val="24"/>
      <w:szCs w:val="24"/>
    </w:rPr>
  </w:style>
  <w:style w:type="character" w:customStyle="1" w:styleId="FontStyle17">
    <w:name w:val="Font Style17"/>
    <w:uiPriority w:val="99"/>
    <w:rsid w:val="00C16BA4"/>
    <w:rPr>
      <w:rFonts w:ascii="Times New Roman" w:hAnsi="Times New Roman" w:cs="Times New Roman"/>
      <w:i/>
      <w:iCs/>
      <w:color w:val="000000"/>
      <w:sz w:val="18"/>
      <w:szCs w:val="18"/>
    </w:rPr>
  </w:style>
  <w:style w:type="character" w:customStyle="1" w:styleId="FontStyle18">
    <w:name w:val="Font Style18"/>
    <w:uiPriority w:val="99"/>
    <w:rsid w:val="00C16BA4"/>
    <w:rPr>
      <w:rFonts w:ascii="Times New Roman" w:hAnsi="Times New Roman" w:cs="Times New Roman"/>
      <w:b/>
      <w:bCs/>
      <w:color w:val="000000"/>
      <w:sz w:val="20"/>
      <w:szCs w:val="20"/>
    </w:rPr>
  </w:style>
  <w:style w:type="character" w:customStyle="1" w:styleId="FontStyle19">
    <w:name w:val="Font Style19"/>
    <w:uiPriority w:val="99"/>
    <w:rsid w:val="00C16BA4"/>
    <w:rPr>
      <w:rFonts w:ascii="Times New Roman" w:hAnsi="Times New Roman" w:cs="Times New Roman"/>
      <w:i/>
      <w:iCs/>
      <w:color w:val="000000"/>
      <w:sz w:val="18"/>
      <w:szCs w:val="18"/>
    </w:rPr>
  </w:style>
  <w:style w:type="character" w:customStyle="1" w:styleId="apple-converted-space">
    <w:name w:val="apple-converted-space"/>
    <w:rsid w:val="00C16BA4"/>
  </w:style>
  <w:style w:type="paragraph" w:customStyle="1" w:styleId="Default">
    <w:name w:val="Default"/>
    <w:rsid w:val="003F3473"/>
    <w:pPr>
      <w:autoSpaceDE w:val="0"/>
      <w:autoSpaceDN w:val="0"/>
      <w:adjustRightInd w:val="0"/>
    </w:pPr>
    <w:rPr>
      <w:rFonts w:ascii="Calibri" w:hAnsi="Calibri" w:cs="Calibri"/>
      <w:color w:val="000000"/>
      <w:sz w:val="24"/>
      <w:szCs w:val="24"/>
    </w:rPr>
  </w:style>
  <w:style w:type="paragraph" w:customStyle="1" w:styleId="unformattext">
    <w:name w:val="unformattext"/>
    <w:basedOn w:val="a"/>
    <w:rsid w:val="002E43CA"/>
    <w:pPr>
      <w:spacing w:before="100" w:beforeAutospacing="1" w:after="100" w:afterAutospacing="1"/>
    </w:pPr>
    <w:rPr>
      <w:sz w:val="24"/>
      <w:szCs w:val="24"/>
    </w:rPr>
  </w:style>
  <w:style w:type="character" w:customStyle="1" w:styleId="50">
    <w:name w:val="Заголовок 5 Знак"/>
    <w:basedOn w:val="a0"/>
    <w:link w:val="5"/>
    <w:uiPriority w:val="99"/>
    <w:rsid w:val="00C77816"/>
    <w:rPr>
      <w:b/>
      <w:bCs/>
    </w:rPr>
  </w:style>
  <w:style w:type="character" w:customStyle="1" w:styleId="60">
    <w:name w:val="Заголовок 6 Знак"/>
    <w:basedOn w:val="a0"/>
    <w:link w:val="6"/>
    <w:uiPriority w:val="99"/>
    <w:rsid w:val="00C77816"/>
    <w:rPr>
      <w:b/>
      <w:bCs/>
      <w:sz w:val="22"/>
      <w:szCs w:val="22"/>
    </w:rPr>
  </w:style>
  <w:style w:type="character" w:customStyle="1" w:styleId="70">
    <w:name w:val="Заголовок 7 Знак"/>
    <w:basedOn w:val="a0"/>
    <w:link w:val="7"/>
    <w:uiPriority w:val="99"/>
    <w:rsid w:val="00C77816"/>
    <w:rPr>
      <w:sz w:val="24"/>
      <w:szCs w:val="24"/>
    </w:rPr>
  </w:style>
  <w:style w:type="paragraph" w:customStyle="1" w:styleId="CharChar">
    <w:name w:val="Char Char"/>
    <w:basedOn w:val="a"/>
    <w:uiPriority w:val="99"/>
    <w:rsid w:val="00C77816"/>
    <w:pPr>
      <w:spacing w:after="160" w:line="240" w:lineRule="exact"/>
    </w:pPr>
    <w:rPr>
      <w:rFonts w:ascii="Verdana" w:hAnsi="Verdana" w:cs="Verdana"/>
      <w:lang w:val="en-US" w:eastAsia="en-US"/>
    </w:rPr>
  </w:style>
  <w:style w:type="character" w:styleId="af6">
    <w:name w:val="page number"/>
    <w:basedOn w:val="a0"/>
    <w:uiPriority w:val="99"/>
    <w:rsid w:val="00C77816"/>
  </w:style>
  <w:style w:type="paragraph" w:styleId="31">
    <w:name w:val="Body Text Indent 3"/>
    <w:basedOn w:val="a"/>
    <w:link w:val="32"/>
    <w:uiPriority w:val="99"/>
    <w:rsid w:val="00C77816"/>
    <w:pPr>
      <w:ind w:firstLine="720"/>
    </w:pPr>
    <w:rPr>
      <w:sz w:val="24"/>
      <w:szCs w:val="24"/>
    </w:rPr>
  </w:style>
  <w:style w:type="character" w:customStyle="1" w:styleId="32">
    <w:name w:val="Основной текст с отступом 3 Знак"/>
    <w:basedOn w:val="a0"/>
    <w:link w:val="31"/>
    <w:uiPriority w:val="99"/>
    <w:rsid w:val="00C77816"/>
    <w:rPr>
      <w:sz w:val="24"/>
      <w:szCs w:val="24"/>
    </w:rPr>
  </w:style>
  <w:style w:type="paragraph" w:styleId="af7">
    <w:name w:val="Block Text"/>
    <w:basedOn w:val="a"/>
    <w:uiPriority w:val="99"/>
    <w:rsid w:val="00C77816"/>
    <w:pPr>
      <w:suppressAutoHyphens/>
      <w:autoSpaceDE w:val="0"/>
      <w:autoSpaceDN w:val="0"/>
      <w:adjustRightInd w:val="0"/>
      <w:ind w:left="426" w:right="329"/>
    </w:pPr>
    <w:rPr>
      <w:sz w:val="28"/>
      <w:szCs w:val="28"/>
    </w:rPr>
  </w:style>
  <w:style w:type="paragraph" w:customStyle="1" w:styleId="xl25">
    <w:name w:val="xl25"/>
    <w:basedOn w:val="a"/>
    <w:uiPriority w:val="99"/>
    <w:rsid w:val="00C77816"/>
    <w:pPr>
      <w:pBdr>
        <w:bottom w:val="single" w:sz="4" w:space="0" w:color="auto"/>
      </w:pBdr>
      <w:spacing w:before="100" w:beforeAutospacing="1" w:after="100" w:afterAutospacing="1"/>
      <w:textAlignment w:val="center"/>
    </w:pPr>
    <w:rPr>
      <w:sz w:val="24"/>
      <w:szCs w:val="24"/>
    </w:rPr>
  </w:style>
  <w:style w:type="paragraph" w:customStyle="1" w:styleId="ConsPlusTitle">
    <w:name w:val="ConsPlusTitle"/>
    <w:uiPriority w:val="99"/>
    <w:rsid w:val="00C77816"/>
    <w:pPr>
      <w:widowControl w:val="0"/>
    </w:pPr>
    <w:rPr>
      <w:b/>
      <w:bCs/>
      <w:sz w:val="28"/>
      <w:szCs w:val="28"/>
    </w:rPr>
  </w:style>
  <w:style w:type="paragraph" w:customStyle="1" w:styleId="Heading">
    <w:name w:val="Heading"/>
    <w:uiPriority w:val="99"/>
    <w:rsid w:val="00C77816"/>
    <w:pPr>
      <w:widowControl w:val="0"/>
      <w:autoSpaceDE w:val="0"/>
      <w:autoSpaceDN w:val="0"/>
      <w:adjustRightInd w:val="0"/>
    </w:pPr>
    <w:rPr>
      <w:rFonts w:ascii="Arial" w:hAnsi="Arial" w:cs="Arial"/>
      <w:b/>
      <w:bCs/>
      <w:sz w:val="22"/>
      <w:szCs w:val="22"/>
    </w:rPr>
  </w:style>
  <w:style w:type="character" w:customStyle="1" w:styleId="blk">
    <w:name w:val="blk"/>
    <w:rsid w:val="00C77816"/>
  </w:style>
  <w:style w:type="paragraph" w:customStyle="1" w:styleId="formattext">
    <w:name w:val="formattext"/>
    <w:basedOn w:val="a"/>
    <w:rsid w:val="00C77816"/>
    <w:pPr>
      <w:spacing w:before="100" w:beforeAutospacing="1" w:after="100" w:afterAutospacing="1"/>
    </w:pPr>
    <w:rPr>
      <w:sz w:val="24"/>
      <w:szCs w:val="24"/>
    </w:rPr>
  </w:style>
  <w:style w:type="character" w:styleId="af8">
    <w:name w:val="Subtle Reference"/>
    <w:basedOn w:val="a0"/>
    <w:uiPriority w:val="31"/>
    <w:qFormat/>
    <w:rsid w:val="00C77816"/>
    <w:rPr>
      <w:smallCaps/>
      <w:color w:val="ED7D31" w:themeColor="accent2"/>
      <w:u w:val="single"/>
    </w:rPr>
  </w:style>
  <w:style w:type="character" w:styleId="af9">
    <w:name w:val="Book Title"/>
    <w:basedOn w:val="a0"/>
    <w:uiPriority w:val="33"/>
    <w:qFormat/>
    <w:rsid w:val="00C77816"/>
    <w:rPr>
      <w:b/>
      <w:bCs/>
      <w:smallCaps/>
      <w:spacing w:val="5"/>
    </w:rPr>
  </w:style>
  <w:style w:type="paragraph" w:customStyle="1" w:styleId="Standard">
    <w:name w:val="Standard"/>
    <w:rsid w:val="00C77816"/>
    <w:pPr>
      <w:suppressAutoHyphens/>
      <w:autoSpaceDN w:val="0"/>
    </w:pPr>
    <w:rPr>
      <w:rFonts w:ascii="Calibri" w:eastAsia="Calibri" w:hAnsi="Calibri"/>
      <w:kern w:val="3"/>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qFormat="1"/>
    <w:lsdException w:name="page number" w:uiPriority="99"/>
    <w:lsdException w:name="Title"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B15"/>
  </w:style>
  <w:style w:type="paragraph" w:styleId="1">
    <w:name w:val="heading 1"/>
    <w:basedOn w:val="a"/>
    <w:next w:val="a"/>
    <w:link w:val="10"/>
    <w:uiPriority w:val="99"/>
    <w:qFormat/>
    <w:rsid w:val="00587B15"/>
    <w:pPr>
      <w:keepNext/>
      <w:jc w:val="center"/>
      <w:outlineLvl w:val="0"/>
    </w:pPr>
    <w:rPr>
      <w:b/>
      <w:sz w:val="28"/>
    </w:rPr>
  </w:style>
  <w:style w:type="paragraph" w:styleId="2">
    <w:name w:val="heading 2"/>
    <w:basedOn w:val="a"/>
    <w:next w:val="a"/>
    <w:link w:val="20"/>
    <w:uiPriority w:val="99"/>
    <w:qFormat/>
    <w:rsid w:val="00587B15"/>
    <w:pPr>
      <w:keepNext/>
      <w:outlineLvl w:val="1"/>
    </w:pPr>
    <w:rPr>
      <w:sz w:val="24"/>
    </w:rPr>
  </w:style>
  <w:style w:type="paragraph" w:styleId="3">
    <w:name w:val="heading 3"/>
    <w:basedOn w:val="a"/>
    <w:link w:val="30"/>
    <w:uiPriority w:val="99"/>
    <w:qFormat/>
    <w:rsid w:val="00C16BA4"/>
    <w:pPr>
      <w:spacing w:before="100" w:beforeAutospacing="1" w:after="100" w:afterAutospacing="1"/>
      <w:outlineLvl w:val="2"/>
    </w:pPr>
    <w:rPr>
      <w:b/>
      <w:bCs/>
      <w:sz w:val="27"/>
      <w:szCs w:val="27"/>
    </w:rPr>
  </w:style>
  <w:style w:type="paragraph" w:styleId="4">
    <w:name w:val="heading 4"/>
    <w:basedOn w:val="a"/>
    <w:link w:val="40"/>
    <w:uiPriority w:val="9"/>
    <w:qFormat/>
    <w:rsid w:val="00C16BA4"/>
    <w:pPr>
      <w:spacing w:before="100" w:beforeAutospacing="1" w:after="100" w:afterAutospacing="1"/>
      <w:outlineLvl w:val="3"/>
    </w:pPr>
    <w:rPr>
      <w:b/>
      <w:bCs/>
      <w:sz w:val="24"/>
      <w:szCs w:val="24"/>
    </w:rPr>
  </w:style>
  <w:style w:type="paragraph" w:styleId="5">
    <w:name w:val="heading 5"/>
    <w:basedOn w:val="a"/>
    <w:next w:val="a"/>
    <w:link w:val="50"/>
    <w:uiPriority w:val="99"/>
    <w:qFormat/>
    <w:rsid w:val="00C77816"/>
    <w:pPr>
      <w:keepNext/>
      <w:outlineLvl w:val="4"/>
    </w:pPr>
    <w:rPr>
      <w:b/>
      <w:bCs/>
    </w:rPr>
  </w:style>
  <w:style w:type="paragraph" w:styleId="6">
    <w:name w:val="heading 6"/>
    <w:basedOn w:val="a"/>
    <w:next w:val="a"/>
    <w:link w:val="60"/>
    <w:uiPriority w:val="99"/>
    <w:qFormat/>
    <w:rsid w:val="00C77816"/>
    <w:pPr>
      <w:spacing w:before="240" w:after="60"/>
      <w:outlineLvl w:val="5"/>
    </w:pPr>
    <w:rPr>
      <w:b/>
      <w:bCs/>
      <w:sz w:val="22"/>
      <w:szCs w:val="22"/>
    </w:rPr>
  </w:style>
  <w:style w:type="paragraph" w:styleId="7">
    <w:name w:val="heading 7"/>
    <w:basedOn w:val="a"/>
    <w:next w:val="a"/>
    <w:link w:val="70"/>
    <w:uiPriority w:val="99"/>
    <w:qFormat/>
    <w:rsid w:val="00C77816"/>
    <w:pPr>
      <w:keepNext/>
      <w:outlineLvl w:val="6"/>
    </w:pPr>
    <w:rPr>
      <w:sz w:val="24"/>
      <w:szCs w:val="24"/>
    </w:rPr>
  </w:style>
  <w:style w:type="paragraph" w:styleId="9">
    <w:name w:val="heading 9"/>
    <w:basedOn w:val="a"/>
    <w:link w:val="90"/>
    <w:uiPriority w:val="9"/>
    <w:qFormat/>
    <w:rsid w:val="00C16BA4"/>
    <w:pPr>
      <w:spacing w:before="100" w:beforeAutospacing="1" w:after="100" w:afterAutospacing="1"/>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87B15"/>
    <w:pPr>
      <w:jc w:val="center"/>
    </w:pPr>
    <w:rPr>
      <w:b/>
      <w:sz w:val="28"/>
    </w:rPr>
  </w:style>
  <w:style w:type="paragraph" w:styleId="a4">
    <w:name w:val="Body Text"/>
    <w:basedOn w:val="a"/>
    <w:link w:val="a5"/>
    <w:uiPriority w:val="99"/>
    <w:rsid w:val="00587B15"/>
    <w:rPr>
      <w:sz w:val="24"/>
    </w:rPr>
  </w:style>
  <w:style w:type="paragraph" w:styleId="a6">
    <w:name w:val="Body Text Indent"/>
    <w:basedOn w:val="a"/>
    <w:link w:val="a7"/>
    <w:uiPriority w:val="99"/>
    <w:rsid w:val="00587B15"/>
    <w:pPr>
      <w:jc w:val="both"/>
    </w:pPr>
    <w:rPr>
      <w:sz w:val="24"/>
    </w:rPr>
  </w:style>
  <w:style w:type="paragraph" w:customStyle="1" w:styleId="ConsPlusNormal">
    <w:name w:val="ConsPlusNormal"/>
    <w:uiPriority w:val="99"/>
    <w:rsid w:val="00F31295"/>
    <w:pPr>
      <w:widowControl w:val="0"/>
      <w:autoSpaceDE w:val="0"/>
      <w:autoSpaceDN w:val="0"/>
      <w:adjustRightInd w:val="0"/>
      <w:ind w:firstLine="720"/>
    </w:pPr>
    <w:rPr>
      <w:rFonts w:ascii="Arial" w:hAnsi="Arial" w:cs="Arial"/>
    </w:rPr>
  </w:style>
  <w:style w:type="table" w:styleId="a8">
    <w:name w:val="Table Grid"/>
    <w:basedOn w:val="a1"/>
    <w:uiPriority w:val="99"/>
    <w:rsid w:val="0018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rsid w:val="004F4E46"/>
    <w:rPr>
      <w:b/>
      <w:sz w:val="28"/>
    </w:rPr>
  </w:style>
  <w:style w:type="character" w:customStyle="1" w:styleId="30">
    <w:name w:val="Заголовок 3 Знак"/>
    <w:link w:val="3"/>
    <w:uiPriority w:val="99"/>
    <w:rsid w:val="00C16BA4"/>
    <w:rPr>
      <w:b/>
      <w:bCs/>
      <w:sz w:val="27"/>
      <w:szCs w:val="27"/>
    </w:rPr>
  </w:style>
  <w:style w:type="character" w:customStyle="1" w:styleId="40">
    <w:name w:val="Заголовок 4 Знак"/>
    <w:link w:val="4"/>
    <w:uiPriority w:val="9"/>
    <w:rsid w:val="00C16BA4"/>
    <w:rPr>
      <w:b/>
      <w:bCs/>
      <w:sz w:val="24"/>
      <w:szCs w:val="24"/>
    </w:rPr>
  </w:style>
  <w:style w:type="character" w:customStyle="1" w:styleId="90">
    <w:name w:val="Заголовок 9 Знак"/>
    <w:link w:val="9"/>
    <w:uiPriority w:val="9"/>
    <w:rsid w:val="00C16BA4"/>
    <w:rPr>
      <w:sz w:val="24"/>
      <w:szCs w:val="24"/>
    </w:rPr>
  </w:style>
  <w:style w:type="numbering" w:customStyle="1" w:styleId="11">
    <w:name w:val="Нет списка1"/>
    <w:next w:val="a2"/>
    <w:uiPriority w:val="99"/>
    <w:semiHidden/>
    <w:unhideWhenUsed/>
    <w:rsid w:val="00C16BA4"/>
  </w:style>
  <w:style w:type="paragraph" w:styleId="a9">
    <w:name w:val="Balloon Text"/>
    <w:basedOn w:val="a"/>
    <w:link w:val="aa"/>
    <w:uiPriority w:val="99"/>
    <w:unhideWhenUsed/>
    <w:rsid w:val="00C16BA4"/>
    <w:rPr>
      <w:rFonts w:ascii="Tahoma" w:hAnsi="Tahoma"/>
      <w:sz w:val="16"/>
      <w:szCs w:val="16"/>
    </w:rPr>
  </w:style>
  <w:style w:type="character" w:customStyle="1" w:styleId="aa">
    <w:name w:val="Текст выноски Знак"/>
    <w:link w:val="a9"/>
    <w:uiPriority w:val="99"/>
    <w:rsid w:val="00C16BA4"/>
    <w:rPr>
      <w:rFonts w:ascii="Tahoma" w:hAnsi="Tahoma" w:cs="Tahoma"/>
      <w:sz w:val="16"/>
      <w:szCs w:val="16"/>
    </w:rPr>
  </w:style>
  <w:style w:type="character" w:customStyle="1" w:styleId="20">
    <w:name w:val="Заголовок 2 Знак"/>
    <w:link w:val="2"/>
    <w:uiPriority w:val="99"/>
    <w:rsid w:val="00C16BA4"/>
    <w:rPr>
      <w:sz w:val="24"/>
    </w:rPr>
  </w:style>
  <w:style w:type="character" w:customStyle="1" w:styleId="21">
    <w:name w:val="Основной текст с отступом 2 Знак"/>
    <w:link w:val="22"/>
    <w:uiPriority w:val="99"/>
    <w:rsid w:val="00C16BA4"/>
    <w:rPr>
      <w:sz w:val="24"/>
      <w:szCs w:val="24"/>
    </w:rPr>
  </w:style>
  <w:style w:type="paragraph" w:styleId="22">
    <w:name w:val="Body Text Indent 2"/>
    <w:basedOn w:val="a"/>
    <w:link w:val="21"/>
    <w:uiPriority w:val="99"/>
    <w:unhideWhenUsed/>
    <w:rsid w:val="00C16BA4"/>
    <w:pPr>
      <w:spacing w:before="100" w:beforeAutospacing="1" w:after="100" w:afterAutospacing="1"/>
    </w:pPr>
    <w:rPr>
      <w:sz w:val="24"/>
      <w:szCs w:val="24"/>
    </w:rPr>
  </w:style>
  <w:style w:type="character" w:customStyle="1" w:styleId="210">
    <w:name w:val="Основной текст с отступом 2 Знак1"/>
    <w:basedOn w:val="a0"/>
    <w:rsid w:val="00C16BA4"/>
  </w:style>
  <w:style w:type="character" w:customStyle="1" w:styleId="a7">
    <w:name w:val="Основной текст с отступом Знак"/>
    <w:link w:val="a6"/>
    <w:uiPriority w:val="99"/>
    <w:rsid w:val="00C16BA4"/>
    <w:rPr>
      <w:sz w:val="24"/>
    </w:rPr>
  </w:style>
  <w:style w:type="character" w:customStyle="1" w:styleId="ab">
    <w:name w:val="Подзаголовок Знак"/>
    <w:link w:val="ac"/>
    <w:uiPriority w:val="99"/>
    <w:rsid w:val="00C16BA4"/>
    <w:rPr>
      <w:sz w:val="24"/>
      <w:szCs w:val="24"/>
    </w:rPr>
  </w:style>
  <w:style w:type="paragraph" w:styleId="ac">
    <w:name w:val="Subtitle"/>
    <w:basedOn w:val="a"/>
    <w:link w:val="ab"/>
    <w:uiPriority w:val="99"/>
    <w:qFormat/>
    <w:rsid w:val="00C16BA4"/>
    <w:pPr>
      <w:spacing w:before="100" w:beforeAutospacing="1" w:after="100" w:afterAutospacing="1"/>
    </w:pPr>
    <w:rPr>
      <w:sz w:val="24"/>
      <w:szCs w:val="24"/>
    </w:rPr>
  </w:style>
  <w:style w:type="character" w:customStyle="1" w:styleId="12">
    <w:name w:val="Подзаголовок Знак1"/>
    <w:rsid w:val="00C16BA4"/>
    <w:rPr>
      <w:rFonts w:ascii="Calibri Light" w:eastAsia="Times New Roman" w:hAnsi="Calibri Light" w:cs="Times New Roman"/>
      <w:sz w:val="24"/>
      <w:szCs w:val="24"/>
    </w:rPr>
  </w:style>
  <w:style w:type="character" w:customStyle="1" w:styleId="a5">
    <w:name w:val="Основной текст Знак"/>
    <w:link w:val="a4"/>
    <w:uiPriority w:val="99"/>
    <w:rsid w:val="00C16BA4"/>
    <w:rPr>
      <w:sz w:val="24"/>
    </w:rPr>
  </w:style>
  <w:style w:type="character" w:customStyle="1" w:styleId="23">
    <w:name w:val="Основной текст 2 Знак"/>
    <w:link w:val="24"/>
    <w:uiPriority w:val="99"/>
    <w:rsid w:val="00C16BA4"/>
    <w:rPr>
      <w:sz w:val="24"/>
      <w:szCs w:val="24"/>
    </w:rPr>
  </w:style>
  <w:style w:type="paragraph" w:styleId="24">
    <w:name w:val="Body Text 2"/>
    <w:basedOn w:val="a"/>
    <w:link w:val="23"/>
    <w:uiPriority w:val="99"/>
    <w:unhideWhenUsed/>
    <w:rsid w:val="00C16BA4"/>
    <w:pPr>
      <w:spacing w:before="100" w:beforeAutospacing="1" w:after="100" w:afterAutospacing="1"/>
    </w:pPr>
    <w:rPr>
      <w:sz w:val="24"/>
      <w:szCs w:val="24"/>
    </w:rPr>
  </w:style>
  <w:style w:type="character" w:customStyle="1" w:styleId="211">
    <w:name w:val="Основной текст 2 Знак1"/>
    <w:basedOn w:val="a0"/>
    <w:rsid w:val="00C16BA4"/>
  </w:style>
  <w:style w:type="paragraph" w:styleId="ad">
    <w:name w:val="No Spacing"/>
    <w:uiPriority w:val="1"/>
    <w:qFormat/>
    <w:rsid w:val="00C16BA4"/>
    <w:rPr>
      <w:rFonts w:ascii="Calibri" w:hAnsi="Calibri"/>
      <w:sz w:val="22"/>
      <w:szCs w:val="22"/>
    </w:rPr>
  </w:style>
  <w:style w:type="character" w:styleId="ae">
    <w:name w:val="Hyperlink"/>
    <w:uiPriority w:val="99"/>
    <w:unhideWhenUsed/>
    <w:rsid w:val="00C16BA4"/>
    <w:rPr>
      <w:color w:val="000000"/>
      <w:u w:val="single"/>
    </w:rPr>
  </w:style>
  <w:style w:type="paragraph" w:styleId="af">
    <w:name w:val="header"/>
    <w:basedOn w:val="a"/>
    <w:link w:val="af0"/>
    <w:uiPriority w:val="99"/>
    <w:unhideWhenUsed/>
    <w:rsid w:val="00C16BA4"/>
    <w:pPr>
      <w:tabs>
        <w:tab w:val="center" w:pos="4677"/>
        <w:tab w:val="right" w:pos="9355"/>
      </w:tabs>
    </w:pPr>
    <w:rPr>
      <w:rFonts w:ascii="Calibri" w:hAnsi="Calibri"/>
      <w:sz w:val="22"/>
      <w:szCs w:val="22"/>
    </w:rPr>
  </w:style>
  <w:style w:type="character" w:customStyle="1" w:styleId="af0">
    <w:name w:val="Верхний колонтитул Знак"/>
    <w:link w:val="af"/>
    <w:uiPriority w:val="99"/>
    <w:rsid w:val="00C16BA4"/>
    <w:rPr>
      <w:rFonts w:ascii="Calibri" w:hAnsi="Calibri"/>
      <w:sz w:val="22"/>
      <w:szCs w:val="22"/>
    </w:rPr>
  </w:style>
  <w:style w:type="paragraph" w:styleId="af1">
    <w:name w:val="footer"/>
    <w:basedOn w:val="a"/>
    <w:link w:val="af2"/>
    <w:uiPriority w:val="99"/>
    <w:unhideWhenUsed/>
    <w:rsid w:val="00C16BA4"/>
    <w:pPr>
      <w:tabs>
        <w:tab w:val="center" w:pos="4677"/>
        <w:tab w:val="right" w:pos="9355"/>
      </w:tabs>
    </w:pPr>
    <w:rPr>
      <w:rFonts w:ascii="Calibri" w:hAnsi="Calibri"/>
      <w:sz w:val="22"/>
      <w:szCs w:val="22"/>
    </w:rPr>
  </w:style>
  <w:style w:type="character" w:customStyle="1" w:styleId="af2">
    <w:name w:val="Нижний колонтитул Знак"/>
    <w:link w:val="af1"/>
    <w:uiPriority w:val="99"/>
    <w:rsid w:val="00C16BA4"/>
    <w:rPr>
      <w:rFonts w:ascii="Calibri" w:hAnsi="Calibri"/>
      <w:sz w:val="22"/>
      <w:szCs w:val="22"/>
    </w:rPr>
  </w:style>
  <w:style w:type="numbering" w:customStyle="1" w:styleId="110">
    <w:name w:val="Нет списка11"/>
    <w:next w:val="a2"/>
    <w:uiPriority w:val="99"/>
    <w:semiHidden/>
    <w:unhideWhenUsed/>
    <w:rsid w:val="00C16BA4"/>
  </w:style>
  <w:style w:type="paragraph" w:customStyle="1" w:styleId="ConsPlusNonformat">
    <w:name w:val="ConsPlusNonformat"/>
    <w:uiPriority w:val="99"/>
    <w:rsid w:val="00C16BA4"/>
    <w:pPr>
      <w:widowControl w:val="0"/>
      <w:autoSpaceDE w:val="0"/>
      <w:autoSpaceDN w:val="0"/>
      <w:adjustRightInd w:val="0"/>
    </w:pPr>
    <w:rPr>
      <w:rFonts w:ascii="Courier New" w:hAnsi="Courier New" w:cs="Courier New"/>
    </w:rPr>
  </w:style>
  <w:style w:type="paragraph" w:styleId="af3">
    <w:name w:val="List Paragraph"/>
    <w:basedOn w:val="a"/>
    <w:uiPriority w:val="99"/>
    <w:qFormat/>
    <w:rsid w:val="00C16BA4"/>
    <w:pPr>
      <w:ind w:left="720"/>
    </w:pPr>
    <w:rPr>
      <w:sz w:val="24"/>
      <w:szCs w:val="24"/>
      <w:lang w:val="en-US" w:eastAsia="en-US"/>
    </w:rPr>
  </w:style>
  <w:style w:type="paragraph" w:customStyle="1" w:styleId="af4">
    <w:name w:val="Стиль ПМД"/>
    <w:basedOn w:val="24"/>
    <w:link w:val="af5"/>
    <w:qFormat/>
    <w:rsid w:val="00C16BA4"/>
    <w:pPr>
      <w:suppressAutoHyphens/>
      <w:spacing w:before="0" w:beforeAutospacing="0" w:after="0" w:afterAutospacing="0" w:line="20" w:lineRule="atLeast"/>
      <w:ind w:firstLine="709"/>
      <w:contextualSpacing/>
      <w:jc w:val="both"/>
    </w:pPr>
    <w:rPr>
      <w:sz w:val="28"/>
    </w:rPr>
  </w:style>
  <w:style w:type="character" w:customStyle="1" w:styleId="af5">
    <w:name w:val="Стиль ПМД Знак"/>
    <w:link w:val="af4"/>
    <w:rsid w:val="00C16BA4"/>
    <w:rPr>
      <w:sz w:val="28"/>
      <w:szCs w:val="24"/>
    </w:rPr>
  </w:style>
  <w:style w:type="paragraph" w:customStyle="1" w:styleId="Style4">
    <w:name w:val="Style4"/>
    <w:basedOn w:val="a"/>
    <w:uiPriority w:val="99"/>
    <w:rsid w:val="00C16BA4"/>
    <w:pPr>
      <w:widowControl w:val="0"/>
      <w:autoSpaceDE w:val="0"/>
      <w:autoSpaceDN w:val="0"/>
      <w:adjustRightInd w:val="0"/>
      <w:spacing w:line="262" w:lineRule="exact"/>
      <w:ind w:firstLine="566"/>
      <w:jc w:val="both"/>
    </w:pPr>
    <w:rPr>
      <w:sz w:val="24"/>
      <w:szCs w:val="24"/>
    </w:rPr>
  </w:style>
  <w:style w:type="character" w:customStyle="1" w:styleId="FontStyle14">
    <w:name w:val="Font Style14"/>
    <w:uiPriority w:val="99"/>
    <w:rsid w:val="00C16BA4"/>
    <w:rPr>
      <w:rFonts w:ascii="Times New Roman" w:hAnsi="Times New Roman" w:cs="Times New Roman"/>
      <w:color w:val="000000"/>
      <w:sz w:val="20"/>
      <w:szCs w:val="20"/>
    </w:rPr>
  </w:style>
  <w:style w:type="paragraph" w:customStyle="1" w:styleId="Style1">
    <w:name w:val="Style1"/>
    <w:basedOn w:val="a"/>
    <w:uiPriority w:val="99"/>
    <w:rsid w:val="00C16BA4"/>
    <w:pPr>
      <w:widowControl w:val="0"/>
      <w:autoSpaceDE w:val="0"/>
      <w:autoSpaceDN w:val="0"/>
      <w:adjustRightInd w:val="0"/>
      <w:spacing w:line="408" w:lineRule="exact"/>
      <w:ind w:hanging="298"/>
    </w:pPr>
    <w:rPr>
      <w:sz w:val="24"/>
      <w:szCs w:val="24"/>
    </w:rPr>
  </w:style>
  <w:style w:type="paragraph" w:customStyle="1" w:styleId="Style2">
    <w:name w:val="Style2"/>
    <w:basedOn w:val="a"/>
    <w:uiPriority w:val="99"/>
    <w:rsid w:val="00C16BA4"/>
    <w:pPr>
      <w:widowControl w:val="0"/>
      <w:autoSpaceDE w:val="0"/>
      <w:autoSpaceDN w:val="0"/>
      <w:adjustRightInd w:val="0"/>
    </w:pPr>
    <w:rPr>
      <w:sz w:val="24"/>
      <w:szCs w:val="24"/>
    </w:rPr>
  </w:style>
  <w:style w:type="paragraph" w:customStyle="1" w:styleId="Style5">
    <w:name w:val="Style5"/>
    <w:basedOn w:val="a"/>
    <w:uiPriority w:val="99"/>
    <w:rsid w:val="00C16BA4"/>
    <w:pPr>
      <w:widowControl w:val="0"/>
      <w:autoSpaceDE w:val="0"/>
      <w:autoSpaceDN w:val="0"/>
      <w:adjustRightInd w:val="0"/>
      <w:spacing w:line="230" w:lineRule="exact"/>
    </w:pPr>
    <w:rPr>
      <w:sz w:val="24"/>
      <w:szCs w:val="24"/>
    </w:rPr>
  </w:style>
  <w:style w:type="character" w:customStyle="1" w:styleId="FontStyle12">
    <w:name w:val="Font Style12"/>
    <w:uiPriority w:val="99"/>
    <w:rsid w:val="00C16BA4"/>
    <w:rPr>
      <w:rFonts w:ascii="Times New Roman" w:hAnsi="Times New Roman" w:cs="Times New Roman"/>
      <w:color w:val="000000"/>
      <w:sz w:val="18"/>
      <w:szCs w:val="18"/>
    </w:rPr>
  </w:style>
  <w:style w:type="paragraph" w:customStyle="1" w:styleId="Style3">
    <w:name w:val="Style3"/>
    <w:basedOn w:val="a"/>
    <w:uiPriority w:val="99"/>
    <w:rsid w:val="00C16BA4"/>
    <w:pPr>
      <w:widowControl w:val="0"/>
      <w:autoSpaceDE w:val="0"/>
      <w:autoSpaceDN w:val="0"/>
      <w:adjustRightInd w:val="0"/>
    </w:pPr>
    <w:rPr>
      <w:sz w:val="24"/>
      <w:szCs w:val="24"/>
    </w:rPr>
  </w:style>
  <w:style w:type="character" w:customStyle="1" w:styleId="FontStyle11">
    <w:name w:val="Font Style11"/>
    <w:uiPriority w:val="99"/>
    <w:rsid w:val="00C16BA4"/>
    <w:rPr>
      <w:rFonts w:ascii="Times New Roman" w:hAnsi="Times New Roman" w:cs="Times New Roman"/>
      <w:b/>
      <w:bCs/>
      <w:color w:val="000000"/>
      <w:sz w:val="20"/>
      <w:szCs w:val="20"/>
    </w:rPr>
  </w:style>
  <w:style w:type="character" w:customStyle="1" w:styleId="FontStyle13">
    <w:name w:val="Font Style13"/>
    <w:uiPriority w:val="99"/>
    <w:rsid w:val="00C16BA4"/>
    <w:rPr>
      <w:rFonts w:ascii="Times New Roman" w:hAnsi="Times New Roman" w:cs="Times New Roman"/>
      <w:i/>
      <w:iCs/>
      <w:color w:val="000000"/>
      <w:sz w:val="18"/>
      <w:szCs w:val="18"/>
    </w:rPr>
  </w:style>
  <w:style w:type="paragraph" w:customStyle="1" w:styleId="Style6">
    <w:name w:val="Style6"/>
    <w:basedOn w:val="a"/>
    <w:uiPriority w:val="99"/>
    <w:rsid w:val="00C16BA4"/>
    <w:pPr>
      <w:widowControl w:val="0"/>
      <w:autoSpaceDE w:val="0"/>
      <w:autoSpaceDN w:val="0"/>
      <w:adjustRightInd w:val="0"/>
    </w:pPr>
    <w:rPr>
      <w:sz w:val="24"/>
      <w:szCs w:val="24"/>
    </w:rPr>
  </w:style>
  <w:style w:type="paragraph" w:customStyle="1" w:styleId="Style8">
    <w:name w:val="Style8"/>
    <w:basedOn w:val="a"/>
    <w:uiPriority w:val="99"/>
    <w:rsid w:val="00C16BA4"/>
    <w:pPr>
      <w:widowControl w:val="0"/>
      <w:autoSpaceDE w:val="0"/>
      <w:autoSpaceDN w:val="0"/>
      <w:adjustRightInd w:val="0"/>
    </w:pPr>
    <w:rPr>
      <w:sz w:val="24"/>
      <w:szCs w:val="24"/>
    </w:rPr>
  </w:style>
  <w:style w:type="paragraph" w:customStyle="1" w:styleId="Style9">
    <w:name w:val="Style9"/>
    <w:basedOn w:val="a"/>
    <w:uiPriority w:val="99"/>
    <w:rsid w:val="00C16BA4"/>
    <w:pPr>
      <w:widowControl w:val="0"/>
      <w:autoSpaceDE w:val="0"/>
      <w:autoSpaceDN w:val="0"/>
      <w:adjustRightInd w:val="0"/>
    </w:pPr>
    <w:rPr>
      <w:sz w:val="24"/>
      <w:szCs w:val="24"/>
    </w:rPr>
  </w:style>
  <w:style w:type="paragraph" w:customStyle="1" w:styleId="Style10">
    <w:name w:val="Style10"/>
    <w:basedOn w:val="a"/>
    <w:uiPriority w:val="99"/>
    <w:rsid w:val="00C16BA4"/>
    <w:pPr>
      <w:widowControl w:val="0"/>
      <w:autoSpaceDE w:val="0"/>
      <w:autoSpaceDN w:val="0"/>
      <w:adjustRightInd w:val="0"/>
      <w:spacing w:line="226" w:lineRule="exact"/>
    </w:pPr>
    <w:rPr>
      <w:sz w:val="24"/>
      <w:szCs w:val="24"/>
    </w:rPr>
  </w:style>
  <w:style w:type="character" w:customStyle="1" w:styleId="FontStyle15">
    <w:name w:val="Font Style15"/>
    <w:uiPriority w:val="99"/>
    <w:rsid w:val="00C16BA4"/>
    <w:rPr>
      <w:rFonts w:ascii="Times New Roman" w:hAnsi="Times New Roman" w:cs="Times New Roman"/>
      <w:color w:val="000000"/>
      <w:sz w:val="16"/>
      <w:szCs w:val="16"/>
    </w:rPr>
  </w:style>
  <w:style w:type="character" w:customStyle="1" w:styleId="FontStyle16">
    <w:name w:val="Font Style16"/>
    <w:uiPriority w:val="99"/>
    <w:rsid w:val="00C16BA4"/>
    <w:rPr>
      <w:rFonts w:ascii="Times New Roman" w:hAnsi="Times New Roman" w:cs="Times New Roman"/>
      <w:color w:val="000000"/>
      <w:sz w:val="18"/>
      <w:szCs w:val="18"/>
    </w:rPr>
  </w:style>
  <w:style w:type="paragraph" w:customStyle="1" w:styleId="Style7">
    <w:name w:val="Style7"/>
    <w:basedOn w:val="a"/>
    <w:uiPriority w:val="99"/>
    <w:rsid w:val="00C16BA4"/>
    <w:pPr>
      <w:widowControl w:val="0"/>
      <w:autoSpaceDE w:val="0"/>
      <w:autoSpaceDN w:val="0"/>
      <w:adjustRightInd w:val="0"/>
    </w:pPr>
    <w:rPr>
      <w:sz w:val="24"/>
      <w:szCs w:val="24"/>
    </w:rPr>
  </w:style>
  <w:style w:type="character" w:customStyle="1" w:styleId="FontStyle17">
    <w:name w:val="Font Style17"/>
    <w:uiPriority w:val="99"/>
    <w:rsid w:val="00C16BA4"/>
    <w:rPr>
      <w:rFonts w:ascii="Times New Roman" w:hAnsi="Times New Roman" w:cs="Times New Roman"/>
      <w:i/>
      <w:iCs/>
      <w:color w:val="000000"/>
      <w:sz w:val="18"/>
      <w:szCs w:val="18"/>
    </w:rPr>
  </w:style>
  <w:style w:type="character" w:customStyle="1" w:styleId="FontStyle18">
    <w:name w:val="Font Style18"/>
    <w:uiPriority w:val="99"/>
    <w:rsid w:val="00C16BA4"/>
    <w:rPr>
      <w:rFonts w:ascii="Times New Roman" w:hAnsi="Times New Roman" w:cs="Times New Roman"/>
      <w:b/>
      <w:bCs/>
      <w:color w:val="000000"/>
      <w:sz w:val="20"/>
      <w:szCs w:val="20"/>
    </w:rPr>
  </w:style>
  <w:style w:type="character" w:customStyle="1" w:styleId="FontStyle19">
    <w:name w:val="Font Style19"/>
    <w:uiPriority w:val="99"/>
    <w:rsid w:val="00C16BA4"/>
    <w:rPr>
      <w:rFonts w:ascii="Times New Roman" w:hAnsi="Times New Roman" w:cs="Times New Roman"/>
      <w:i/>
      <w:iCs/>
      <w:color w:val="000000"/>
      <w:sz w:val="18"/>
      <w:szCs w:val="18"/>
    </w:rPr>
  </w:style>
  <w:style w:type="character" w:customStyle="1" w:styleId="apple-converted-space">
    <w:name w:val="apple-converted-space"/>
    <w:rsid w:val="00C16BA4"/>
  </w:style>
  <w:style w:type="paragraph" w:customStyle="1" w:styleId="Default">
    <w:name w:val="Default"/>
    <w:rsid w:val="003F3473"/>
    <w:pPr>
      <w:autoSpaceDE w:val="0"/>
      <w:autoSpaceDN w:val="0"/>
      <w:adjustRightInd w:val="0"/>
    </w:pPr>
    <w:rPr>
      <w:rFonts w:ascii="Calibri" w:hAnsi="Calibri" w:cs="Calibri"/>
      <w:color w:val="000000"/>
      <w:sz w:val="24"/>
      <w:szCs w:val="24"/>
    </w:rPr>
  </w:style>
  <w:style w:type="paragraph" w:customStyle="1" w:styleId="unformattext">
    <w:name w:val="unformattext"/>
    <w:basedOn w:val="a"/>
    <w:rsid w:val="002E43CA"/>
    <w:pPr>
      <w:spacing w:before="100" w:beforeAutospacing="1" w:after="100" w:afterAutospacing="1"/>
    </w:pPr>
    <w:rPr>
      <w:sz w:val="24"/>
      <w:szCs w:val="24"/>
    </w:rPr>
  </w:style>
  <w:style w:type="character" w:customStyle="1" w:styleId="50">
    <w:name w:val="Заголовок 5 Знак"/>
    <w:basedOn w:val="a0"/>
    <w:link w:val="5"/>
    <w:uiPriority w:val="99"/>
    <w:rsid w:val="00C77816"/>
    <w:rPr>
      <w:b/>
      <w:bCs/>
    </w:rPr>
  </w:style>
  <w:style w:type="character" w:customStyle="1" w:styleId="60">
    <w:name w:val="Заголовок 6 Знак"/>
    <w:basedOn w:val="a0"/>
    <w:link w:val="6"/>
    <w:uiPriority w:val="99"/>
    <w:rsid w:val="00C77816"/>
    <w:rPr>
      <w:b/>
      <w:bCs/>
      <w:sz w:val="22"/>
      <w:szCs w:val="22"/>
    </w:rPr>
  </w:style>
  <w:style w:type="character" w:customStyle="1" w:styleId="70">
    <w:name w:val="Заголовок 7 Знак"/>
    <w:basedOn w:val="a0"/>
    <w:link w:val="7"/>
    <w:uiPriority w:val="99"/>
    <w:rsid w:val="00C77816"/>
    <w:rPr>
      <w:sz w:val="24"/>
      <w:szCs w:val="24"/>
    </w:rPr>
  </w:style>
  <w:style w:type="paragraph" w:customStyle="1" w:styleId="CharChar">
    <w:name w:val="Char Char"/>
    <w:basedOn w:val="a"/>
    <w:uiPriority w:val="99"/>
    <w:rsid w:val="00C77816"/>
    <w:pPr>
      <w:spacing w:after="160" w:line="240" w:lineRule="exact"/>
    </w:pPr>
    <w:rPr>
      <w:rFonts w:ascii="Verdana" w:hAnsi="Verdana" w:cs="Verdana"/>
      <w:lang w:val="en-US" w:eastAsia="en-US"/>
    </w:rPr>
  </w:style>
  <w:style w:type="character" w:styleId="af6">
    <w:name w:val="page number"/>
    <w:basedOn w:val="a0"/>
    <w:uiPriority w:val="99"/>
    <w:rsid w:val="00C77816"/>
  </w:style>
  <w:style w:type="paragraph" w:styleId="31">
    <w:name w:val="Body Text Indent 3"/>
    <w:basedOn w:val="a"/>
    <w:link w:val="32"/>
    <w:uiPriority w:val="99"/>
    <w:rsid w:val="00C77816"/>
    <w:pPr>
      <w:ind w:firstLine="720"/>
    </w:pPr>
    <w:rPr>
      <w:sz w:val="24"/>
      <w:szCs w:val="24"/>
    </w:rPr>
  </w:style>
  <w:style w:type="character" w:customStyle="1" w:styleId="32">
    <w:name w:val="Основной текст с отступом 3 Знак"/>
    <w:basedOn w:val="a0"/>
    <w:link w:val="31"/>
    <w:uiPriority w:val="99"/>
    <w:rsid w:val="00C77816"/>
    <w:rPr>
      <w:sz w:val="24"/>
      <w:szCs w:val="24"/>
    </w:rPr>
  </w:style>
  <w:style w:type="paragraph" w:styleId="af7">
    <w:name w:val="Block Text"/>
    <w:basedOn w:val="a"/>
    <w:uiPriority w:val="99"/>
    <w:rsid w:val="00C77816"/>
    <w:pPr>
      <w:suppressAutoHyphens/>
      <w:autoSpaceDE w:val="0"/>
      <w:autoSpaceDN w:val="0"/>
      <w:adjustRightInd w:val="0"/>
      <w:ind w:left="426" w:right="329"/>
    </w:pPr>
    <w:rPr>
      <w:sz w:val="28"/>
      <w:szCs w:val="28"/>
    </w:rPr>
  </w:style>
  <w:style w:type="paragraph" w:customStyle="1" w:styleId="xl25">
    <w:name w:val="xl25"/>
    <w:basedOn w:val="a"/>
    <w:uiPriority w:val="99"/>
    <w:rsid w:val="00C77816"/>
    <w:pPr>
      <w:pBdr>
        <w:bottom w:val="single" w:sz="4" w:space="0" w:color="auto"/>
      </w:pBdr>
      <w:spacing w:before="100" w:beforeAutospacing="1" w:after="100" w:afterAutospacing="1"/>
      <w:textAlignment w:val="center"/>
    </w:pPr>
    <w:rPr>
      <w:sz w:val="24"/>
      <w:szCs w:val="24"/>
    </w:rPr>
  </w:style>
  <w:style w:type="paragraph" w:customStyle="1" w:styleId="ConsPlusTitle">
    <w:name w:val="ConsPlusTitle"/>
    <w:uiPriority w:val="99"/>
    <w:rsid w:val="00C77816"/>
    <w:pPr>
      <w:widowControl w:val="0"/>
    </w:pPr>
    <w:rPr>
      <w:b/>
      <w:bCs/>
      <w:sz w:val="28"/>
      <w:szCs w:val="28"/>
    </w:rPr>
  </w:style>
  <w:style w:type="paragraph" w:customStyle="1" w:styleId="Heading">
    <w:name w:val="Heading"/>
    <w:uiPriority w:val="99"/>
    <w:rsid w:val="00C77816"/>
    <w:pPr>
      <w:widowControl w:val="0"/>
      <w:autoSpaceDE w:val="0"/>
      <w:autoSpaceDN w:val="0"/>
      <w:adjustRightInd w:val="0"/>
    </w:pPr>
    <w:rPr>
      <w:rFonts w:ascii="Arial" w:hAnsi="Arial" w:cs="Arial"/>
      <w:b/>
      <w:bCs/>
      <w:sz w:val="22"/>
      <w:szCs w:val="22"/>
    </w:rPr>
  </w:style>
  <w:style w:type="character" w:customStyle="1" w:styleId="blk">
    <w:name w:val="blk"/>
    <w:rsid w:val="00C77816"/>
  </w:style>
  <w:style w:type="paragraph" w:customStyle="1" w:styleId="formattext">
    <w:name w:val="formattext"/>
    <w:basedOn w:val="a"/>
    <w:rsid w:val="00C77816"/>
    <w:pPr>
      <w:spacing w:before="100" w:beforeAutospacing="1" w:after="100" w:afterAutospacing="1"/>
    </w:pPr>
    <w:rPr>
      <w:sz w:val="24"/>
      <w:szCs w:val="24"/>
    </w:rPr>
  </w:style>
  <w:style w:type="character" w:styleId="af8">
    <w:name w:val="Subtle Reference"/>
    <w:basedOn w:val="a0"/>
    <w:uiPriority w:val="31"/>
    <w:qFormat/>
    <w:rsid w:val="00C77816"/>
    <w:rPr>
      <w:smallCaps/>
      <w:color w:val="ED7D31" w:themeColor="accent2"/>
      <w:u w:val="single"/>
    </w:rPr>
  </w:style>
  <w:style w:type="character" w:styleId="af9">
    <w:name w:val="Book Title"/>
    <w:basedOn w:val="a0"/>
    <w:uiPriority w:val="33"/>
    <w:qFormat/>
    <w:rsid w:val="00C77816"/>
    <w:rPr>
      <w:b/>
      <w:bCs/>
      <w:smallCaps/>
      <w:spacing w:val="5"/>
    </w:rPr>
  </w:style>
  <w:style w:type="paragraph" w:customStyle="1" w:styleId="Standard">
    <w:name w:val="Standard"/>
    <w:rsid w:val="00C77816"/>
    <w:pPr>
      <w:suppressAutoHyphens/>
      <w:autoSpaceDN w:val="0"/>
    </w:pPr>
    <w:rPr>
      <w:rFonts w:ascii="Calibri" w:eastAsia="Calibri" w:hAnsi="Calibri"/>
      <w:kern w:val="3"/>
      <w:sz w:val="22"/>
      <w:szCs w:val="22"/>
      <w:lang w:eastAsia="zh-CN"/>
    </w:rPr>
  </w:style>
</w:styles>
</file>

<file path=word/webSettings.xml><?xml version="1.0" encoding="utf-8"?>
<w:webSettings xmlns:r="http://schemas.openxmlformats.org/officeDocument/2006/relationships" xmlns:w="http://schemas.openxmlformats.org/wordprocessingml/2006/main">
  <w:divs>
    <w:div w:id="57944946">
      <w:bodyDiv w:val="1"/>
      <w:marLeft w:val="0"/>
      <w:marRight w:val="0"/>
      <w:marTop w:val="0"/>
      <w:marBottom w:val="0"/>
      <w:divBdr>
        <w:top w:val="none" w:sz="0" w:space="0" w:color="auto"/>
        <w:left w:val="none" w:sz="0" w:space="0" w:color="auto"/>
        <w:bottom w:val="none" w:sz="0" w:space="0" w:color="auto"/>
        <w:right w:val="none" w:sz="0" w:space="0" w:color="auto"/>
      </w:divBdr>
      <w:divsChild>
        <w:div w:id="1281955688">
          <w:marLeft w:val="0"/>
          <w:marRight w:val="0"/>
          <w:marTop w:val="0"/>
          <w:marBottom w:val="0"/>
          <w:divBdr>
            <w:top w:val="none" w:sz="0" w:space="0" w:color="auto"/>
            <w:left w:val="none" w:sz="0" w:space="0" w:color="auto"/>
            <w:bottom w:val="none" w:sz="0" w:space="0" w:color="auto"/>
            <w:right w:val="none" w:sz="0" w:space="0" w:color="auto"/>
          </w:divBdr>
          <w:divsChild>
            <w:div w:id="2030519843">
              <w:marLeft w:val="0"/>
              <w:marRight w:val="0"/>
              <w:marTop w:val="0"/>
              <w:marBottom w:val="0"/>
              <w:divBdr>
                <w:top w:val="none" w:sz="0" w:space="0" w:color="auto"/>
                <w:left w:val="none" w:sz="0" w:space="0" w:color="auto"/>
                <w:bottom w:val="none" w:sz="0" w:space="0" w:color="auto"/>
                <w:right w:val="none" w:sz="0" w:space="0" w:color="auto"/>
              </w:divBdr>
              <w:divsChild>
                <w:div w:id="1435858789">
                  <w:marLeft w:val="0"/>
                  <w:marRight w:val="0"/>
                  <w:marTop w:val="0"/>
                  <w:marBottom w:val="0"/>
                  <w:divBdr>
                    <w:top w:val="none" w:sz="0" w:space="0" w:color="auto"/>
                    <w:left w:val="none" w:sz="0" w:space="0" w:color="auto"/>
                    <w:bottom w:val="none" w:sz="0" w:space="0" w:color="auto"/>
                    <w:right w:val="none" w:sz="0" w:space="0" w:color="auto"/>
                  </w:divBdr>
                  <w:divsChild>
                    <w:div w:id="552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3733">
      <w:bodyDiv w:val="1"/>
      <w:marLeft w:val="0"/>
      <w:marRight w:val="0"/>
      <w:marTop w:val="0"/>
      <w:marBottom w:val="0"/>
      <w:divBdr>
        <w:top w:val="none" w:sz="0" w:space="0" w:color="auto"/>
        <w:left w:val="none" w:sz="0" w:space="0" w:color="auto"/>
        <w:bottom w:val="none" w:sz="0" w:space="0" w:color="auto"/>
        <w:right w:val="none" w:sz="0" w:space="0" w:color="auto"/>
      </w:divBdr>
    </w:div>
    <w:div w:id="540942454">
      <w:bodyDiv w:val="1"/>
      <w:marLeft w:val="0"/>
      <w:marRight w:val="0"/>
      <w:marTop w:val="0"/>
      <w:marBottom w:val="0"/>
      <w:divBdr>
        <w:top w:val="none" w:sz="0" w:space="0" w:color="auto"/>
        <w:left w:val="none" w:sz="0" w:space="0" w:color="auto"/>
        <w:bottom w:val="none" w:sz="0" w:space="0" w:color="auto"/>
        <w:right w:val="none" w:sz="0" w:space="0" w:color="auto"/>
      </w:divBdr>
    </w:div>
    <w:div w:id="556474886">
      <w:bodyDiv w:val="1"/>
      <w:marLeft w:val="0"/>
      <w:marRight w:val="0"/>
      <w:marTop w:val="0"/>
      <w:marBottom w:val="0"/>
      <w:divBdr>
        <w:top w:val="none" w:sz="0" w:space="0" w:color="auto"/>
        <w:left w:val="none" w:sz="0" w:space="0" w:color="auto"/>
        <w:bottom w:val="none" w:sz="0" w:space="0" w:color="auto"/>
        <w:right w:val="none" w:sz="0" w:space="0" w:color="auto"/>
      </w:divBdr>
    </w:div>
    <w:div w:id="683946166">
      <w:bodyDiv w:val="1"/>
      <w:marLeft w:val="0"/>
      <w:marRight w:val="0"/>
      <w:marTop w:val="0"/>
      <w:marBottom w:val="0"/>
      <w:divBdr>
        <w:top w:val="none" w:sz="0" w:space="0" w:color="auto"/>
        <w:left w:val="none" w:sz="0" w:space="0" w:color="auto"/>
        <w:bottom w:val="none" w:sz="0" w:space="0" w:color="auto"/>
        <w:right w:val="none" w:sz="0" w:space="0" w:color="auto"/>
      </w:divBdr>
    </w:div>
    <w:div w:id="1131946430">
      <w:bodyDiv w:val="1"/>
      <w:marLeft w:val="0"/>
      <w:marRight w:val="0"/>
      <w:marTop w:val="0"/>
      <w:marBottom w:val="0"/>
      <w:divBdr>
        <w:top w:val="none" w:sz="0" w:space="0" w:color="auto"/>
        <w:left w:val="none" w:sz="0" w:space="0" w:color="auto"/>
        <w:bottom w:val="none" w:sz="0" w:space="0" w:color="auto"/>
        <w:right w:val="none" w:sz="0" w:space="0" w:color="auto"/>
      </w:divBdr>
    </w:div>
    <w:div w:id="1298923546">
      <w:bodyDiv w:val="1"/>
      <w:marLeft w:val="0"/>
      <w:marRight w:val="0"/>
      <w:marTop w:val="0"/>
      <w:marBottom w:val="0"/>
      <w:divBdr>
        <w:top w:val="none" w:sz="0" w:space="0" w:color="auto"/>
        <w:left w:val="none" w:sz="0" w:space="0" w:color="auto"/>
        <w:bottom w:val="none" w:sz="0" w:space="0" w:color="auto"/>
        <w:right w:val="none" w:sz="0" w:space="0" w:color="auto"/>
      </w:divBdr>
    </w:div>
    <w:div w:id="1390030256">
      <w:bodyDiv w:val="1"/>
      <w:marLeft w:val="0"/>
      <w:marRight w:val="0"/>
      <w:marTop w:val="0"/>
      <w:marBottom w:val="0"/>
      <w:divBdr>
        <w:top w:val="none" w:sz="0" w:space="0" w:color="auto"/>
        <w:left w:val="none" w:sz="0" w:space="0" w:color="auto"/>
        <w:bottom w:val="none" w:sz="0" w:space="0" w:color="auto"/>
        <w:right w:val="none" w:sz="0" w:space="0" w:color="auto"/>
      </w:divBdr>
      <w:divsChild>
        <w:div w:id="731394618">
          <w:marLeft w:val="0"/>
          <w:marRight w:val="0"/>
          <w:marTop w:val="0"/>
          <w:marBottom w:val="0"/>
          <w:divBdr>
            <w:top w:val="none" w:sz="0" w:space="0" w:color="auto"/>
            <w:left w:val="none" w:sz="0" w:space="0" w:color="auto"/>
            <w:bottom w:val="none" w:sz="0" w:space="0" w:color="auto"/>
            <w:right w:val="none" w:sz="0" w:space="0" w:color="auto"/>
          </w:divBdr>
          <w:divsChild>
            <w:div w:id="582498319">
              <w:marLeft w:val="0"/>
              <w:marRight w:val="0"/>
              <w:marTop w:val="0"/>
              <w:marBottom w:val="0"/>
              <w:divBdr>
                <w:top w:val="none" w:sz="0" w:space="0" w:color="auto"/>
                <w:left w:val="none" w:sz="0" w:space="0" w:color="auto"/>
                <w:bottom w:val="none" w:sz="0" w:space="0" w:color="auto"/>
                <w:right w:val="none" w:sz="0" w:space="0" w:color="auto"/>
              </w:divBdr>
              <w:divsChild>
                <w:div w:id="1746805356">
                  <w:marLeft w:val="0"/>
                  <w:marRight w:val="0"/>
                  <w:marTop w:val="0"/>
                  <w:marBottom w:val="0"/>
                  <w:divBdr>
                    <w:top w:val="none" w:sz="0" w:space="0" w:color="auto"/>
                    <w:left w:val="none" w:sz="0" w:space="0" w:color="auto"/>
                    <w:bottom w:val="none" w:sz="0" w:space="0" w:color="auto"/>
                    <w:right w:val="none" w:sz="0" w:space="0" w:color="auto"/>
                  </w:divBdr>
                  <w:divsChild>
                    <w:div w:id="21315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6430">
      <w:bodyDiv w:val="1"/>
      <w:marLeft w:val="0"/>
      <w:marRight w:val="0"/>
      <w:marTop w:val="0"/>
      <w:marBottom w:val="0"/>
      <w:divBdr>
        <w:top w:val="none" w:sz="0" w:space="0" w:color="auto"/>
        <w:left w:val="none" w:sz="0" w:space="0" w:color="auto"/>
        <w:bottom w:val="none" w:sz="0" w:space="0" w:color="auto"/>
        <w:right w:val="none" w:sz="0" w:space="0" w:color="auto"/>
      </w:divBdr>
      <w:divsChild>
        <w:div w:id="1950505873">
          <w:marLeft w:val="0"/>
          <w:marRight w:val="0"/>
          <w:marTop w:val="0"/>
          <w:marBottom w:val="0"/>
          <w:divBdr>
            <w:top w:val="none" w:sz="0" w:space="0" w:color="auto"/>
            <w:left w:val="none" w:sz="0" w:space="0" w:color="auto"/>
            <w:bottom w:val="none" w:sz="0" w:space="0" w:color="auto"/>
            <w:right w:val="none" w:sz="0" w:space="0" w:color="auto"/>
          </w:divBdr>
          <w:divsChild>
            <w:div w:id="1578051670">
              <w:marLeft w:val="0"/>
              <w:marRight w:val="0"/>
              <w:marTop w:val="0"/>
              <w:marBottom w:val="0"/>
              <w:divBdr>
                <w:top w:val="none" w:sz="0" w:space="0" w:color="auto"/>
                <w:left w:val="none" w:sz="0" w:space="0" w:color="auto"/>
                <w:bottom w:val="none" w:sz="0" w:space="0" w:color="auto"/>
                <w:right w:val="none" w:sz="0" w:space="0" w:color="auto"/>
              </w:divBdr>
              <w:divsChild>
                <w:div w:id="772480048">
                  <w:marLeft w:val="0"/>
                  <w:marRight w:val="0"/>
                  <w:marTop w:val="0"/>
                  <w:marBottom w:val="0"/>
                  <w:divBdr>
                    <w:top w:val="none" w:sz="0" w:space="0" w:color="auto"/>
                    <w:left w:val="none" w:sz="0" w:space="0" w:color="auto"/>
                    <w:bottom w:val="none" w:sz="0" w:space="0" w:color="auto"/>
                    <w:right w:val="none" w:sz="0" w:space="0" w:color="auto"/>
                  </w:divBdr>
                  <w:divsChild>
                    <w:div w:id="5529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50797">
      <w:bodyDiv w:val="1"/>
      <w:marLeft w:val="0"/>
      <w:marRight w:val="0"/>
      <w:marTop w:val="0"/>
      <w:marBottom w:val="0"/>
      <w:divBdr>
        <w:top w:val="none" w:sz="0" w:space="0" w:color="auto"/>
        <w:left w:val="none" w:sz="0" w:space="0" w:color="auto"/>
        <w:bottom w:val="none" w:sz="0" w:space="0" w:color="auto"/>
        <w:right w:val="none" w:sz="0" w:space="0" w:color="auto"/>
      </w:divBdr>
    </w:div>
    <w:div w:id="1533417308">
      <w:bodyDiv w:val="1"/>
      <w:marLeft w:val="0"/>
      <w:marRight w:val="0"/>
      <w:marTop w:val="0"/>
      <w:marBottom w:val="0"/>
      <w:divBdr>
        <w:top w:val="none" w:sz="0" w:space="0" w:color="auto"/>
        <w:left w:val="none" w:sz="0" w:space="0" w:color="auto"/>
        <w:bottom w:val="none" w:sz="0" w:space="0" w:color="auto"/>
        <w:right w:val="none" w:sz="0" w:space="0" w:color="auto"/>
      </w:divBdr>
    </w:div>
    <w:div w:id="1762529080">
      <w:bodyDiv w:val="1"/>
      <w:marLeft w:val="0"/>
      <w:marRight w:val="0"/>
      <w:marTop w:val="0"/>
      <w:marBottom w:val="0"/>
      <w:divBdr>
        <w:top w:val="none" w:sz="0" w:space="0" w:color="auto"/>
        <w:left w:val="none" w:sz="0" w:space="0" w:color="auto"/>
        <w:bottom w:val="none" w:sz="0" w:space="0" w:color="auto"/>
        <w:right w:val="none" w:sz="0" w:space="0" w:color="auto"/>
      </w:divBdr>
    </w:div>
    <w:div w:id="1953631629">
      <w:bodyDiv w:val="1"/>
      <w:marLeft w:val="0"/>
      <w:marRight w:val="0"/>
      <w:marTop w:val="0"/>
      <w:marBottom w:val="0"/>
      <w:divBdr>
        <w:top w:val="none" w:sz="0" w:space="0" w:color="auto"/>
        <w:left w:val="none" w:sz="0" w:space="0" w:color="auto"/>
        <w:bottom w:val="none" w:sz="0" w:space="0" w:color="auto"/>
        <w:right w:val="none" w:sz="0" w:space="0" w:color="auto"/>
      </w:divBdr>
    </w:div>
    <w:div w:id="1991397809">
      <w:bodyDiv w:val="1"/>
      <w:marLeft w:val="0"/>
      <w:marRight w:val="0"/>
      <w:marTop w:val="0"/>
      <w:marBottom w:val="0"/>
      <w:divBdr>
        <w:top w:val="none" w:sz="0" w:space="0" w:color="auto"/>
        <w:left w:val="none" w:sz="0" w:space="0" w:color="auto"/>
        <w:bottom w:val="none" w:sz="0" w:space="0" w:color="auto"/>
        <w:right w:val="none" w:sz="0" w:space="0" w:color="auto"/>
      </w:divBdr>
    </w:div>
    <w:div w:id="2015526204">
      <w:bodyDiv w:val="1"/>
      <w:marLeft w:val="0"/>
      <w:marRight w:val="0"/>
      <w:marTop w:val="0"/>
      <w:marBottom w:val="0"/>
      <w:divBdr>
        <w:top w:val="none" w:sz="0" w:space="0" w:color="auto"/>
        <w:left w:val="none" w:sz="0" w:space="0" w:color="auto"/>
        <w:bottom w:val="none" w:sz="0" w:space="0" w:color="auto"/>
        <w:right w:val="none" w:sz="0" w:space="0" w:color="auto"/>
      </w:divBdr>
      <w:divsChild>
        <w:div w:id="1492599234">
          <w:marLeft w:val="0"/>
          <w:marRight w:val="0"/>
          <w:marTop w:val="0"/>
          <w:marBottom w:val="0"/>
          <w:divBdr>
            <w:top w:val="none" w:sz="0" w:space="0" w:color="auto"/>
            <w:left w:val="none" w:sz="0" w:space="0" w:color="auto"/>
            <w:bottom w:val="none" w:sz="0" w:space="0" w:color="auto"/>
            <w:right w:val="none" w:sz="0" w:space="0" w:color="auto"/>
          </w:divBdr>
          <w:divsChild>
            <w:div w:id="1870411969">
              <w:marLeft w:val="0"/>
              <w:marRight w:val="0"/>
              <w:marTop w:val="0"/>
              <w:marBottom w:val="0"/>
              <w:divBdr>
                <w:top w:val="none" w:sz="0" w:space="0" w:color="auto"/>
                <w:left w:val="none" w:sz="0" w:space="0" w:color="auto"/>
                <w:bottom w:val="none" w:sz="0" w:space="0" w:color="auto"/>
                <w:right w:val="none" w:sz="0" w:space="0" w:color="auto"/>
              </w:divBdr>
              <w:divsChild>
                <w:div w:id="581110414">
                  <w:marLeft w:val="0"/>
                  <w:marRight w:val="0"/>
                  <w:marTop w:val="0"/>
                  <w:marBottom w:val="0"/>
                  <w:divBdr>
                    <w:top w:val="none" w:sz="0" w:space="0" w:color="auto"/>
                    <w:left w:val="none" w:sz="0" w:space="0" w:color="auto"/>
                    <w:bottom w:val="none" w:sz="0" w:space="0" w:color="auto"/>
                    <w:right w:val="none" w:sz="0" w:space="0" w:color="auto"/>
                  </w:divBdr>
                  <w:divsChild>
                    <w:div w:id="6387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77E5DC332EBDAF835016208C3F9004513FCBECFEC80B651F95BBA85C4E566581B93587B64E70C9C6EA284F6BAD8B55608EF3821F4A8661pD03D" TargetMode="External"/><Relationship Id="rId13" Type="http://schemas.openxmlformats.org/officeDocument/2006/relationships/hyperlink" Target="http://www.consultant.ru/document/cons_doc_LAW_148719/3bb5a33416049a01864e479d9e7f531080608b2c/" TargetMode="External"/><Relationship Id="rId18" Type="http://schemas.openxmlformats.org/officeDocument/2006/relationships/hyperlink" Target="http://www.consultant.ru/document/cons_doc_LAW_315064/c08ea061acfea322bf119199e0acec4fc939a7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15064/4d6db6ef9ab51631a940e938731adc87370c5371/" TargetMode="External"/><Relationship Id="rId7" Type="http://schemas.openxmlformats.org/officeDocument/2006/relationships/endnotes" Target="endnotes.xml"/><Relationship Id="rId12" Type="http://schemas.openxmlformats.org/officeDocument/2006/relationships/hyperlink" Target="http://www.consultant.ru/document/cons_doc_LAW_148719/d966c7d95300ab246bcc43192e4cdbac5d2b7638/" TargetMode="External"/><Relationship Id="rId17" Type="http://schemas.openxmlformats.org/officeDocument/2006/relationships/hyperlink" Target="http://www.consultant.ru/document/cons_doc_LAW_315064/4d6db6ef9ab51631a940e938731adc87370c53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15064/4d6db6ef9ab51631a940e938731adc87370c5371/" TargetMode="External"/><Relationship Id="rId20" Type="http://schemas.openxmlformats.org/officeDocument/2006/relationships/hyperlink" Target="http://www.consultant.ru/document/cons_doc_LAW_315064/4d6db6ef9ab51631a940e938731adc87370c5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7E5DC332EBDAF835016208C3F9004513CC2EBF6CA0B651F95BBA85C4E566581B93587B64E71CBC1EA284F6BAD8B55608EF3821F4A8661pD03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48719/412c68ce7fd56700bec9a2750801db80aed8a961/" TargetMode="External"/><Relationship Id="rId23"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consultantplus://offline/ref=D077E5DC332EBDAF835016208C3F9004513CC2EBF6CA0B651F95BBA85C4E566581B93587B64E71CEC0EA284F6BAD8B55608EF3821F4A8661pD03D" TargetMode="External"/><Relationship Id="rId19" Type="http://schemas.openxmlformats.org/officeDocument/2006/relationships/hyperlink" Target="http://www.consultant.ru/document/cons_doc_LAW_315064/4d6db6ef9ab51631a940e938731adc87370c5371/" TargetMode="External"/><Relationship Id="rId4" Type="http://schemas.openxmlformats.org/officeDocument/2006/relationships/settings" Target="settings.xml"/><Relationship Id="rId9" Type="http://schemas.openxmlformats.org/officeDocument/2006/relationships/hyperlink" Target="consultantplus://offline/ref=D077E5DC332EBDAF835016208C3F9004513CC2EBF6CA0B651F95BBA85C4E566581B93585BD1A218F94EC7E1D31F984496190F3p809D" TargetMode="External"/><Relationship Id="rId14" Type="http://schemas.openxmlformats.org/officeDocument/2006/relationships/hyperlink" Target="http://www.consultant.ru/document/cons_doc_LAW_148719/3a9228a03f058b5299126f6f3d1f5b51db0d15cb/" TargetMode="External"/><Relationship Id="rId22" Type="http://schemas.openxmlformats.org/officeDocument/2006/relationships/hyperlink" Target="http://www.consultant.ru/document/cons_doc_LAW_315064/4d6db6ef9ab51631a940e938731adc87370c5371/"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81C15-8BF4-45A2-8C8E-CD9943BD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9081</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60722</CharactersWithSpaces>
  <SharedDoc>false</SharedDoc>
  <HLinks>
    <vt:vector size="30" baseType="variant">
      <vt:variant>
        <vt:i4>851994</vt:i4>
      </vt:variant>
      <vt:variant>
        <vt:i4>12</vt:i4>
      </vt:variant>
      <vt:variant>
        <vt:i4>0</vt:i4>
      </vt:variant>
      <vt:variant>
        <vt:i4>5</vt:i4>
      </vt:variant>
      <vt:variant>
        <vt:lpwstr>http://www.gosuslugi.ru/</vt:lpwstr>
      </vt:variant>
      <vt:variant>
        <vt:lpwstr/>
      </vt:variant>
      <vt:variant>
        <vt:i4>1376261</vt:i4>
      </vt:variant>
      <vt:variant>
        <vt:i4>9</vt:i4>
      </vt:variant>
      <vt:variant>
        <vt:i4>0</vt:i4>
      </vt:variant>
      <vt:variant>
        <vt:i4>5</vt:i4>
      </vt:variant>
      <vt:variant>
        <vt:lpwstr>http://www.volgograd.ru/</vt:lpwstr>
      </vt:variant>
      <vt:variant>
        <vt:lpwstr/>
      </vt:variant>
      <vt:variant>
        <vt:i4>5767273</vt:i4>
      </vt:variant>
      <vt:variant>
        <vt:i4>5</vt:i4>
      </vt:variant>
      <vt:variant>
        <vt:i4>0</vt:i4>
      </vt:variant>
      <vt:variant>
        <vt:i4>5</vt:i4>
      </vt:variant>
      <vt:variant>
        <vt:lpwstr>mailto:berezhnovka@yandex.ru</vt:lpwstr>
      </vt:variant>
      <vt:variant>
        <vt:lpwstr/>
      </vt:variant>
      <vt:variant>
        <vt:i4>1441866</vt:i4>
      </vt:variant>
      <vt:variant>
        <vt:i4>3</vt:i4>
      </vt:variant>
      <vt:variant>
        <vt:i4>0</vt:i4>
      </vt:variant>
      <vt:variant>
        <vt:i4>5</vt:i4>
      </vt:variant>
      <vt:variant>
        <vt:lpwstr>http://berezhnovka.at.ua/</vt:lpwstr>
      </vt:variant>
      <vt:variant>
        <vt:lpwstr/>
      </vt:variant>
      <vt:variant>
        <vt:i4>3211345</vt:i4>
      </vt:variant>
      <vt:variant>
        <vt:i4>0</vt:i4>
      </vt:variant>
      <vt:variant>
        <vt:i4>0</vt:i4>
      </vt:variant>
      <vt:variant>
        <vt:i4>5</vt:i4>
      </vt:variant>
      <vt:variant>
        <vt:lpwstr>mailto:razdolnoe7@mail.ru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UFK</cp:lastModifiedBy>
  <cp:revision>8</cp:revision>
  <cp:lastPrinted>2020-01-31T04:57:00Z</cp:lastPrinted>
  <dcterms:created xsi:type="dcterms:W3CDTF">2020-01-31T03:01:00Z</dcterms:created>
  <dcterms:modified xsi:type="dcterms:W3CDTF">2020-02-17T04:08:00Z</dcterms:modified>
</cp:coreProperties>
</file>